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FF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ИНФОРМАЦИЯ О КОНТРАКТАХ,</w:t>
      </w:r>
    </w:p>
    <w:p w:rsidR="007B7139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ЗАКЛЮЧЕННЫХ С ФИЗИЧЕСКИМИ ЛИЦАМИ ПО ФЕДЕРАЛЬНЫМ СТАТИСТИЧЕСКИМ НАБЛЮДЕНИЯМ</w:t>
      </w:r>
    </w:p>
    <w:tbl>
      <w:tblPr>
        <w:tblStyle w:val="a3"/>
        <w:tblW w:w="15076" w:type="dxa"/>
        <w:tblLook w:val="04A0" w:firstRow="1" w:lastRow="0" w:firstColumn="1" w:lastColumn="0" w:noHBand="0" w:noVBand="1"/>
      </w:tblPr>
      <w:tblGrid>
        <w:gridCol w:w="1951"/>
        <w:gridCol w:w="2693"/>
        <w:gridCol w:w="1556"/>
        <w:gridCol w:w="1554"/>
        <w:gridCol w:w="1556"/>
        <w:gridCol w:w="1136"/>
        <w:gridCol w:w="1754"/>
        <w:gridCol w:w="1392"/>
        <w:gridCol w:w="1484"/>
      </w:tblGrid>
      <w:tr w:rsidR="002403CF" w:rsidTr="00473E55">
        <w:tc>
          <w:tcPr>
            <w:tcW w:w="4644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обследования</w:t>
            </w:r>
          </w:p>
        </w:tc>
        <w:tc>
          <w:tcPr>
            <w:tcW w:w="10432" w:type="dxa"/>
            <w:gridSpan w:val="7"/>
            <w:shd w:val="clear" w:color="auto" w:fill="auto"/>
            <w:vAlign w:val="center"/>
          </w:tcPr>
          <w:p w:rsidR="007B7139" w:rsidRPr="00F836FD" w:rsidRDefault="00473E55" w:rsidP="00473E55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>Сельскохозяйственная</w:t>
            </w:r>
            <w:proofErr w:type="gramEnd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>микроперепись</w:t>
            </w:r>
            <w:proofErr w:type="spellEnd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года</w:t>
            </w:r>
            <w:r w:rsidR="00F836FD"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36FD"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04048C" w:rsidTr="00473E55">
        <w:tc>
          <w:tcPr>
            <w:tcW w:w="4644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заказчика</w:t>
            </w:r>
          </w:p>
        </w:tc>
        <w:tc>
          <w:tcPr>
            <w:tcW w:w="10432" w:type="dxa"/>
            <w:gridSpan w:val="7"/>
          </w:tcPr>
          <w:p w:rsidR="007B7139" w:rsidRPr="0004048C" w:rsidRDefault="0004048C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048C">
              <w:rPr>
                <w:rFonts w:ascii="Times New Roman" w:hAnsi="Times New Roman" w:cs="Times New Roman"/>
                <w:i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F836FD" w:rsidTr="00473E55">
        <w:tc>
          <w:tcPr>
            <w:tcW w:w="4644" w:type="dxa"/>
            <w:gridSpan w:val="2"/>
          </w:tcPr>
          <w:p w:rsidR="00F836FD" w:rsidRPr="0004048C" w:rsidRDefault="00F836FD" w:rsidP="007B71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i/>
                <w:sz w:val="20"/>
                <w:szCs w:val="20"/>
              </w:rPr>
              <w:t>период</w:t>
            </w:r>
          </w:p>
        </w:tc>
        <w:tc>
          <w:tcPr>
            <w:tcW w:w="10432" w:type="dxa"/>
            <w:gridSpan w:val="7"/>
          </w:tcPr>
          <w:p w:rsidR="00F836FD" w:rsidRPr="00F836FD" w:rsidRDefault="00996175" w:rsidP="0099617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МАРТ</w:t>
            </w:r>
            <w:bookmarkStart w:id="0" w:name="_GoBack"/>
            <w:bookmarkEnd w:id="0"/>
            <w:r w:rsidR="00854D96">
              <w:rPr>
                <w:rFonts w:ascii="Times New Roman" w:hAnsi="Times New Roman" w:cs="Times New Roman"/>
                <w:i/>
              </w:rPr>
              <w:t xml:space="preserve"> </w:t>
            </w:r>
            <w:r w:rsidR="00F836FD" w:rsidRPr="00F836FD">
              <w:rPr>
                <w:rFonts w:ascii="Times New Roman" w:hAnsi="Times New Roman" w:cs="Times New Roman"/>
                <w:i/>
              </w:rPr>
              <w:t xml:space="preserve"> 20</w:t>
            </w:r>
            <w:r w:rsidR="00AD44C9">
              <w:rPr>
                <w:rFonts w:ascii="Times New Roman" w:hAnsi="Times New Roman" w:cs="Times New Roman"/>
                <w:i/>
                <w:lang w:val="en-US"/>
              </w:rPr>
              <w:t>2</w:t>
            </w:r>
            <w:r w:rsidR="005B1A7E">
              <w:rPr>
                <w:rFonts w:ascii="Times New Roman" w:hAnsi="Times New Roman" w:cs="Times New Roman"/>
                <w:i/>
              </w:rPr>
              <w:t>1</w:t>
            </w:r>
            <w:r w:rsidR="00F836FD" w:rsidRPr="00F836FD">
              <w:rPr>
                <w:rFonts w:ascii="Times New Roman" w:hAnsi="Times New Roman" w:cs="Times New Roman"/>
                <w:i/>
              </w:rPr>
              <w:t xml:space="preserve"> года</w:t>
            </w:r>
          </w:p>
        </w:tc>
      </w:tr>
      <w:tr w:rsidR="00F836FD" w:rsidTr="00473E55">
        <w:tc>
          <w:tcPr>
            <w:tcW w:w="4644" w:type="dxa"/>
            <w:gridSpan w:val="2"/>
          </w:tcPr>
          <w:p w:rsidR="00F836FD" w:rsidRDefault="00F836FD" w:rsidP="007B7139">
            <w:pPr>
              <w:jc w:val="center"/>
              <w:rPr>
                <w:rFonts w:ascii="Times New Roman" w:hAnsi="Times New Roman" w:cs="Times New Roman"/>
              </w:rPr>
            </w:pPr>
            <w:r w:rsidRPr="0004048C">
              <w:rPr>
                <w:rFonts w:ascii="Times New Roman" w:hAnsi="Times New Roman" w:cs="Times New Roman"/>
                <w:i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10432" w:type="dxa"/>
            <w:gridSpan w:val="7"/>
            <w:vAlign w:val="center"/>
          </w:tcPr>
          <w:p w:rsidR="00F836FD" w:rsidRPr="00F836FD" w:rsidRDefault="00473E55" w:rsidP="00473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157 0113 159 03 92020 244 226</w:t>
            </w:r>
          </w:p>
        </w:tc>
      </w:tr>
      <w:tr w:rsidR="001C2292" w:rsidTr="00473E55">
        <w:tc>
          <w:tcPr>
            <w:tcW w:w="15076" w:type="dxa"/>
            <w:gridSpan w:val="9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3CF" w:rsidTr="00473E55">
        <w:trPr>
          <w:trHeight w:val="489"/>
        </w:trPr>
        <w:tc>
          <w:tcPr>
            <w:tcW w:w="1951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2693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работ)</w:t>
            </w:r>
          </w:p>
        </w:tc>
        <w:tc>
          <w:tcPr>
            <w:tcW w:w="1556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рублей</w:t>
            </w:r>
          </w:p>
        </w:tc>
        <w:tc>
          <w:tcPr>
            <w:tcW w:w="4282" w:type="dxa"/>
            <w:gridSpan w:val="3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484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2403CF" w:rsidTr="00473E55">
        <w:trPr>
          <w:trHeight w:val="488"/>
        </w:trPr>
        <w:tc>
          <w:tcPr>
            <w:tcW w:w="1951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4048C" w:rsidRPr="0004048C" w:rsidRDefault="0004048C" w:rsidP="0004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оторым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изменены условия контракта</w:t>
            </w:r>
          </w:p>
        </w:tc>
        <w:tc>
          <w:tcPr>
            <w:tcW w:w="1754" w:type="dxa"/>
          </w:tcPr>
          <w:p w:rsidR="0004048C" w:rsidRPr="0004048C" w:rsidRDefault="0004048C" w:rsidP="0004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расторгнутых</w:t>
            </w:r>
          </w:p>
        </w:tc>
        <w:tc>
          <w:tcPr>
            <w:tcW w:w="1484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3CF" w:rsidTr="00473E55">
        <w:tc>
          <w:tcPr>
            <w:tcW w:w="1951" w:type="dxa"/>
          </w:tcPr>
          <w:p w:rsidR="001C2292" w:rsidRPr="00561D2D" w:rsidRDefault="00473E55" w:rsidP="0047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Бригадир-инструктор</w:t>
            </w:r>
          </w:p>
        </w:tc>
        <w:tc>
          <w:tcPr>
            <w:tcW w:w="2693" w:type="dxa"/>
          </w:tcPr>
          <w:p w:rsidR="001C2292" w:rsidRDefault="00473E55" w:rsidP="00561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1556" w:type="dxa"/>
            <w:vAlign w:val="center"/>
          </w:tcPr>
          <w:p w:rsidR="001C2292" w:rsidRDefault="00CB3129" w:rsidP="0047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vAlign w:val="center"/>
          </w:tcPr>
          <w:p w:rsidR="001C2292" w:rsidRPr="00D8035A" w:rsidRDefault="00996175" w:rsidP="00473E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6" w:type="dxa"/>
            <w:vAlign w:val="center"/>
          </w:tcPr>
          <w:p w:rsidR="001C2292" w:rsidRPr="00CB3129" w:rsidRDefault="00CB3129" w:rsidP="0047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21100</w:t>
            </w:r>
          </w:p>
        </w:tc>
        <w:tc>
          <w:tcPr>
            <w:tcW w:w="1136" w:type="dxa"/>
          </w:tcPr>
          <w:p w:rsidR="001C2292" w:rsidRPr="00C841AC" w:rsidRDefault="00C841AC" w:rsidP="007B71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54" w:type="dxa"/>
          </w:tcPr>
          <w:p w:rsidR="001C2292" w:rsidRPr="00C841AC" w:rsidRDefault="00C841AC" w:rsidP="007B71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92" w:type="dxa"/>
          </w:tcPr>
          <w:p w:rsidR="001C2292" w:rsidRPr="00C841AC" w:rsidRDefault="00C841AC" w:rsidP="007B71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84" w:type="dxa"/>
          </w:tcPr>
          <w:p w:rsidR="001C2292" w:rsidRPr="00C841AC" w:rsidRDefault="00C841AC" w:rsidP="007B71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403CF" w:rsidTr="00473E55">
        <w:tc>
          <w:tcPr>
            <w:tcW w:w="1951" w:type="dxa"/>
            <w:vAlign w:val="center"/>
          </w:tcPr>
          <w:p w:rsidR="00473E55" w:rsidRPr="00A548DE" w:rsidRDefault="00473E55" w:rsidP="0047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</w:t>
            </w:r>
          </w:p>
        </w:tc>
        <w:tc>
          <w:tcPr>
            <w:tcW w:w="2693" w:type="dxa"/>
          </w:tcPr>
          <w:p w:rsidR="00473E55" w:rsidRDefault="00473E55" w:rsidP="00034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1556" w:type="dxa"/>
            <w:vAlign w:val="center"/>
          </w:tcPr>
          <w:p w:rsidR="00473E55" w:rsidRDefault="00CB3129" w:rsidP="00AD4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4" w:type="dxa"/>
            <w:vAlign w:val="center"/>
          </w:tcPr>
          <w:p w:rsidR="00473E55" w:rsidRPr="00996175" w:rsidRDefault="00996175" w:rsidP="00AD44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6" w:type="dxa"/>
            <w:vAlign w:val="center"/>
          </w:tcPr>
          <w:p w:rsidR="00473E55" w:rsidRDefault="00CB3129" w:rsidP="0047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1136" w:type="dxa"/>
            <w:vAlign w:val="center"/>
          </w:tcPr>
          <w:p w:rsidR="00473E55" w:rsidRDefault="00473E55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4" w:type="dxa"/>
            <w:vAlign w:val="center"/>
          </w:tcPr>
          <w:p w:rsidR="00473E55" w:rsidRDefault="00473E55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2" w:type="dxa"/>
            <w:vAlign w:val="center"/>
          </w:tcPr>
          <w:p w:rsidR="00473E55" w:rsidRDefault="00473E55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vAlign w:val="center"/>
          </w:tcPr>
          <w:p w:rsidR="00473E55" w:rsidRDefault="00473E55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03CF" w:rsidTr="00473E55">
        <w:tc>
          <w:tcPr>
            <w:tcW w:w="1951" w:type="dxa"/>
            <w:vAlign w:val="center"/>
          </w:tcPr>
          <w:p w:rsidR="002403CF" w:rsidRPr="00A548DE" w:rsidRDefault="002403CF" w:rsidP="00055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</w:t>
            </w:r>
            <w:r w:rsidRPr="00A548DE">
              <w:rPr>
                <w:rFonts w:ascii="Times New Roman" w:hAnsi="Times New Roman" w:cs="Times New Roman"/>
              </w:rPr>
              <w:t xml:space="preserve"> территориального уровня</w:t>
            </w:r>
          </w:p>
          <w:p w:rsidR="002403CF" w:rsidRPr="00F836FD" w:rsidRDefault="002403CF" w:rsidP="0005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03CF" w:rsidRDefault="002403CF" w:rsidP="00034EF7">
            <w:pPr>
              <w:rPr>
                <w:rFonts w:ascii="Times New Roman" w:hAnsi="Times New Roman" w:cs="Times New Roman"/>
              </w:rPr>
            </w:pPr>
            <w:r w:rsidRPr="002403CF">
              <w:rPr>
                <w:rFonts w:ascii="Times New Roman" w:hAnsi="Times New Roman" w:cs="Times New Roman"/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1556" w:type="dxa"/>
            <w:vAlign w:val="center"/>
          </w:tcPr>
          <w:p w:rsidR="002403CF" w:rsidRDefault="00CB3129" w:rsidP="00240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4" w:type="dxa"/>
            <w:vAlign w:val="center"/>
          </w:tcPr>
          <w:p w:rsidR="002403CF" w:rsidRPr="00996175" w:rsidRDefault="00996175" w:rsidP="002403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6" w:type="dxa"/>
            <w:vAlign w:val="center"/>
          </w:tcPr>
          <w:p w:rsidR="002403CF" w:rsidRDefault="00CB3129" w:rsidP="00240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56700</w:t>
            </w:r>
          </w:p>
        </w:tc>
        <w:tc>
          <w:tcPr>
            <w:tcW w:w="1136" w:type="dxa"/>
            <w:vAlign w:val="center"/>
          </w:tcPr>
          <w:p w:rsidR="002403CF" w:rsidRDefault="002403CF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4" w:type="dxa"/>
            <w:vAlign w:val="center"/>
          </w:tcPr>
          <w:p w:rsidR="002403CF" w:rsidRDefault="002403CF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2" w:type="dxa"/>
            <w:vAlign w:val="center"/>
          </w:tcPr>
          <w:p w:rsidR="002403CF" w:rsidRDefault="002403CF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vAlign w:val="center"/>
          </w:tcPr>
          <w:p w:rsidR="002403CF" w:rsidRDefault="002403CF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908C9" w:rsidRDefault="00C908C9" w:rsidP="00C908C9">
      <w:pPr>
        <w:spacing w:after="0" w:line="216" w:lineRule="auto"/>
        <w:rPr>
          <w:rFonts w:ascii="Times New Roman" w:hAnsi="Times New Roman" w:cs="Times New Roman"/>
        </w:rPr>
      </w:pPr>
    </w:p>
    <w:sectPr w:rsidR="00C908C9" w:rsidSect="003B3E2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139"/>
    <w:rsid w:val="00012963"/>
    <w:rsid w:val="0004048C"/>
    <w:rsid w:val="000B169F"/>
    <w:rsid w:val="000D2EB9"/>
    <w:rsid w:val="000E2F32"/>
    <w:rsid w:val="00124208"/>
    <w:rsid w:val="0012578B"/>
    <w:rsid w:val="00134782"/>
    <w:rsid w:val="00147DA8"/>
    <w:rsid w:val="001C0315"/>
    <w:rsid w:val="001C2292"/>
    <w:rsid w:val="001C60FC"/>
    <w:rsid w:val="00213A1B"/>
    <w:rsid w:val="00235F18"/>
    <w:rsid w:val="002403CF"/>
    <w:rsid w:val="002559C6"/>
    <w:rsid w:val="0026380C"/>
    <w:rsid w:val="0027572D"/>
    <w:rsid w:val="00363EC5"/>
    <w:rsid w:val="003B3E23"/>
    <w:rsid w:val="00422A97"/>
    <w:rsid w:val="004428A2"/>
    <w:rsid w:val="004440D5"/>
    <w:rsid w:val="00473E55"/>
    <w:rsid w:val="00481CE9"/>
    <w:rsid w:val="00501A6E"/>
    <w:rsid w:val="00561D2D"/>
    <w:rsid w:val="005843ED"/>
    <w:rsid w:val="005B1A7E"/>
    <w:rsid w:val="00780295"/>
    <w:rsid w:val="0078508F"/>
    <w:rsid w:val="007B7139"/>
    <w:rsid w:val="00854D96"/>
    <w:rsid w:val="00952761"/>
    <w:rsid w:val="00996175"/>
    <w:rsid w:val="00A0678D"/>
    <w:rsid w:val="00A548DE"/>
    <w:rsid w:val="00AD44C9"/>
    <w:rsid w:val="00B770FF"/>
    <w:rsid w:val="00C20CE7"/>
    <w:rsid w:val="00C6104A"/>
    <w:rsid w:val="00C841AC"/>
    <w:rsid w:val="00C908C9"/>
    <w:rsid w:val="00CB3129"/>
    <w:rsid w:val="00D03204"/>
    <w:rsid w:val="00D05BB5"/>
    <w:rsid w:val="00D8035A"/>
    <w:rsid w:val="00DE7D74"/>
    <w:rsid w:val="00ED35B2"/>
    <w:rsid w:val="00EE32AC"/>
    <w:rsid w:val="00F836FD"/>
    <w:rsid w:val="00FA08AF"/>
    <w:rsid w:val="00FB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Нехаев В.В.</dc:creator>
  <cp:lastModifiedBy>Нехаев В.В.</cp:lastModifiedBy>
  <cp:revision>3</cp:revision>
  <dcterms:created xsi:type="dcterms:W3CDTF">2021-04-06T07:08:00Z</dcterms:created>
  <dcterms:modified xsi:type="dcterms:W3CDTF">2021-04-06T07:33:00Z</dcterms:modified>
</cp:coreProperties>
</file>