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7" w:rsidRDefault="00691B16">
      <w:pPr>
        <w:pStyle w:val="20"/>
        <w:framePr w:w="15538" w:h="1581" w:hRule="exact" w:wrap="none" w:vAnchor="page" w:hAnchor="page" w:x="660" w:y="1663"/>
        <w:shd w:val="clear" w:color="auto" w:fill="auto"/>
      </w:pPr>
      <w:bookmarkStart w:id="0" w:name="_GoBack"/>
      <w:bookmarkEnd w:id="0"/>
      <w:r>
        <w:t>Сведения</w:t>
      </w:r>
    </w:p>
    <w:p w:rsidR="00D06BF7" w:rsidRDefault="00691B16">
      <w:pPr>
        <w:pStyle w:val="20"/>
        <w:framePr w:w="15538" w:h="1581" w:hRule="exact" w:wrap="none" w:vAnchor="page" w:hAnchor="page" w:x="660" w:y="1663"/>
        <w:shd w:val="clear" w:color="auto" w:fill="auto"/>
        <w:ind w:left="680" w:firstLine="500"/>
        <w:jc w:val="left"/>
      </w:pPr>
      <w:r>
        <w:t>о доходах, об имуществе и обязательствах имущественного характера государственных гражданских служащих</w:t>
      </w:r>
      <w:r>
        <w:br/>
        <w:t>Территориального органа Федеральной службы государственной статистики по Тульской области и членов их семей за</w:t>
      </w:r>
      <w:r>
        <w:br/>
        <w:t xml:space="preserve">период с 1 января 2011 г. по 31 </w:t>
      </w:r>
      <w:r>
        <w:t xml:space="preserve">декабря 2011 г., размещаемые на официальном сайте </w:t>
      </w:r>
      <w:proofErr w:type="spellStart"/>
      <w:r>
        <w:t>Туластата</w:t>
      </w:r>
      <w:proofErr w:type="spellEnd"/>
      <w:r>
        <w:t xml:space="preserve"> в порядке, утвержденном</w:t>
      </w:r>
    </w:p>
    <w:p w:rsidR="00D06BF7" w:rsidRDefault="00691B16">
      <w:pPr>
        <w:pStyle w:val="20"/>
        <w:framePr w:w="15538" w:h="1581" w:hRule="exact" w:wrap="none" w:vAnchor="page" w:hAnchor="page" w:x="660" w:y="1663"/>
        <w:shd w:val="clear" w:color="auto" w:fill="auto"/>
      </w:pPr>
      <w:r>
        <w:t>Указом Президента Российской Федерации от 18 мая 2009 г. № 561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421"/>
        <w:gridCol w:w="1574"/>
        <w:gridCol w:w="1627"/>
        <w:gridCol w:w="1752"/>
        <w:gridCol w:w="106"/>
        <w:gridCol w:w="1416"/>
        <w:gridCol w:w="1613"/>
        <w:gridCol w:w="1810"/>
        <w:gridCol w:w="499"/>
        <w:gridCol w:w="955"/>
        <w:gridCol w:w="883"/>
        <w:gridCol w:w="470"/>
        <w:gridCol w:w="108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Замещаемая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должность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гражданской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службы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Перечень объектов недвижимого имущества, на праве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собственности или находящихся в пользовании (вид,</w:t>
            </w:r>
            <w:r>
              <w:rPr>
                <w:rStyle w:val="295pt"/>
              </w:rPr>
              <w:br/>
              <w:t>площадь, страна расположения каждого объекта)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Перечень транспортных средств,</w:t>
            </w:r>
            <w:r>
              <w:rPr>
                <w:rStyle w:val="295pt"/>
              </w:rPr>
              <w:br/>
              <w:t>принадлежащих на праве собственности (вид</w:t>
            </w:r>
            <w:r>
              <w:rPr>
                <w:rStyle w:val="295pt"/>
              </w:rPr>
              <w:br/>
              <w:t>и марка)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0" w:lineRule="exact"/>
            </w:pPr>
            <w:r>
              <w:rPr>
                <w:rStyle w:val="295pt"/>
              </w:rPr>
              <w:t>Декларированный годовой</w:t>
            </w:r>
            <w:r>
              <w:rPr>
                <w:rStyle w:val="295pt"/>
              </w:rPr>
              <w:br/>
            </w:r>
            <w:r>
              <w:rPr>
                <w:rStyle w:val="27pt"/>
              </w:rPr>
              <w:t>ДОХОД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№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before="300" w:line="140" w:lineRule="exact"/>
              <w:jc w:val="left"/>
            </w:pPr>
            <w:proofErr w:type="gramStart"/>
            <w:r>
              <w:rPr>
                <w:rStyle w:val="27pt"/>
              </w:rPr>
              <w:t>п</w:t>
            </w:r>
            <w:proofErr w:type="gramEnd"/>
            <w:r>
              <w:rPr>
                <w:rStyle w:val="27pt"/>
              </w:rPr>
              <w:t>/п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Ф.И.О.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гражданского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служащего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D06BF7">
            <w:pPr>
              <w:framePr w:w="15538" w:h="7282" w:wrap="none" w:vAnchor="page" w:hAnchor="page" w:x="660" w:y="3503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государственного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служащего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5" w:lineRule="exact"/>
            </w:pPr>
            <w:r>
              <w:rPr>
                <w:rStyle w:val="295pt"/>
              </w:rPr>
              <w:t>супруги (супруга)</w:t>
            </w:r>
            <w:r>
              <w:rPr>
                <w:rStyle w:val="295pt"/>
              </w:rPr>
              <w:br/>
              <w:t>гражданского служащего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0" w:lineRule="exact"/>
            </w:pPr>
            <w:r>
              <w:rPr>
                <w:rStyle w:val="295pt"/>
              </w:rPr>
              <w:t>несовершеннолетних детей</w:t>
            </w:r>
            <w:r>
              <w:rPr>
                <w:rStyle w:val="295pt"/>
              </w:rPr>
              <w:br/>
              <w:t>гражданского служащего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государственного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служащего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5" w:lineRule="exact"/>
            </w:pPr>
            <w:r>
              <w:rPr>
                <w:rStyle w:val="295pt"/>
              </w:rPr>
              <w:t>супруги (супруга)</w:t>
            </w:r>
            <w:r>
              <w:rPr>
                <w:rStyle w:val="295pt"/>
              </w:rPr>
              <w:br/>
              <w:t>гражданского служащего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5" w:lineRule="exact"/>
            </w:pPr>
            <w:r>
              <w:rPr>
                <w:rStyle w:val="295pt"/>
              </w:rPr>
              <w:t>несовершеннолетних детей</w:t>
            </w:r>
            <w:r>
              <w:rPr>
                <w:rStyle w:val="295pt"/>
              </w:rPr>
              <w:br/>
              <w:t>гражданского служащего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государственного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служащего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5" w:lineRule="exact"/>
            </w:pPr>
            <w:r>
              <w:rPr>
                <w:rStyle w:val="295pt"/>
              </w:rPr>
              <w:t>супруги (супруга)</w:t>
            </w:r>
            <w:r>
              <w:rPr>
                <w:rStyle w:val="295pt"/>
              </w:rPr>
              <w:br/>
              <w:t>гражданского служащего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45" w:lineRule="exact"/>
            </w:pPr>
            <w:r>
              <w:rPr>
                <w:rStyle w:val="295pt"/>
              </w:rPr>
              <w:t>несовершеннолетних детей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пэажданского</w:t>
            </w:r>
            <w:proofErr w:type="spellEnd"/>
            <w:r>
              <w:rPr>
                <w:rStyle w:val="295pt"/>
              </w:rPr>
              <w:t xml:space="preserve"> служащего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Примечание</w:t>
            </w: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70" w:lineRule="exact"/>
              <w:jc w:val="left"/>
            </w:pPr>
            <w:r>
              <w:rPr>
                <w:rStyle w:val="2Impact8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40" w:lineRule="exact"/>
            </w:pPr>
            <w:r>
              <w:rPr>
                <w:rStyle w:val="27pt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40" w:lineRule="exact"/>
            </w:pPr>
            <w:r>
              <w:rPr>
                <w:rStyle w:val="27pt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40" w:lineRule="exact"/>
            </w:pPr>
            <w:r>
              <w:rPr>
                <w:rStyle w:val="27pt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13</w:t>
            </w: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88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80" w:lineRule="exact"/>
              <w:jc w:val="left"/>
            </w:pPr>
            <w:r>
              <w:rPr>
                <w:rStyle w:val="2Impact85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Абрамова Вера</w:t>
            </w:r>
            <w:r>
              <w:rPr>
                <w:rStyle w:val="295pt"/>
              </w:rPr>
              <w:br/>
              <w:t>Михайловна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ведущий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Дубенскому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71,5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295,25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71,5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совместная, Россия</w:t>
            </w:r>
            <w:r>
              <w:rPr>
                <w:rStyle w:val="295pt"/>
              </w:rPr>
              <w:br/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295,25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Садовый участок</w:t>
            </w:r>
            <w:r>
              <w:rPr>
                <w:rStyle w:val="295pt"/>
              </w:rPr>
              <w:br/>
              <w:t xml:space="preserve">600,0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ВАЗ 2107</w:t>
            </w:r>
            <w:r>
              <w:rPr>
                <w:rStyle w:val="295pt"/>
              </w:rPr>
              <w:t>4,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  <w:r>
              <w:rPr>
                <w:rStyle w:val="295pt"/>
              </w:rPr>
              <w:br/>
              <w:t>Мотороллер,</w:t>
            </w:r>
            <w:r>
              <w:rPr>
                <w:rStyle w:val="295pt"/>
              </w:rPr>
              <w:br/>
              <w:t>индивидуальная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244,479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538" w:h="7282" w:wrap="none" w:vAnchor="page" w:hAnchor="page" w:x="660" w:y="350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342,056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538" w:h="7282" w:wrap="none" w:vAnchor="page" w:hAnchor="page" w:x="660" w:y="3503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proofErr w:type="spellStart"/>
            <w:r>
              <w:rPr>
                <w:rStyle w:val="295pt"/>
              </w:rPr>
              <w:t>Аввакумова</w:t>
            </w:r>
            <w:proofErr w:type="spellEnd"/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Галина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Александ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numPr>
                <w:ilvl w:val="0"/>
                <w:numId w:val="1"/>
              </w:numPr>
              <w:shd w:val="clear" w:color="auto" w:fill="auto"/>
              <w:tabs>
                <w:tab w:val="left" w:pos="671"/>
              </w:tabs>
              <w:spacing w:line="235" w:lineRule="exact"/>
              <w:ind w:left="22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numPr>
                <w:ilvl w:val="0"/>
                <w:numId w:val="2"/>
              </w:numPr>
              <w:shd w:val="clear" w:color="auto" w:fill="auto"/>
              <w:tabs>
                <w:tab w:val="left" w:pos="681"/>
              </w:tabs>
              <w:spacing w:line="235" w:lineRule="exact"/>
              <w:ind w:left="22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  <w:r>
              <w:rPr>
                <w:rStyle w:val="295pt"/>
              </w:rPr>
              <w:br/>
              <w:t>доли, долевая,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24,6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br/>
              <w:t>совместная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63,4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24,6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>
              <w:rPr>
                <w:rStyle w:val="295pt"/>
                <w:lang w:val="en-US" w:eastAsia="en-US" w:bidi="en-US"/>
              </w:rPr>
              <w:t>KIA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>ED</w:t>
            </w:r>
            <w:r w:rsidRPr="00691B16">
              <w:rPr>
                <w:rStyle w:val="295pt"/>
                <w:lang w:eastAsia="en-US" w:bidi="en-US"/>
              </w:rPr>
              <w:br/>
            </w:r>
            <w:r>
              <w:rPr>
                <w:rStyle w:val="295pt"/>
                <w:lang w:val="en-US" w:eastAsia="en-US" w:bidi="en-US"/>
              </w:rPr>
              <w:t>CEED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348,412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154,417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Агуреев</w:t>
            </w:r>
            <w:proofErr w:type="spellEnd"/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Александр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  <w:t xml:space="preserve">44,5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ндивидуальная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3000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ндивидуальная</w:t>
            </w:r>
            <w:proofErr w:type="spellEnd"/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329,741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Алексеева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Маргарита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Г 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долевая, доля в</w:t>
            </w:r>
            <w:r>
              <w:rPr>
                <w:rStyle w:val="295pt"/>
              </w:rPr>
              <w:br/>
              <w:t>праве 1/3,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50,5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долевая,</w:t>
            </w:r>
            <w:r>
              <w:rPr>
                <w:rStyle w:val="295pt"/>
              </w:rPr>
              <w:br/>
              <w:t>доля в праве</w:t>
            </w:r>
            <w:r>
              <w:rPr>
                <w:rStyle w:val="295pt"/>
              </w:rPr>
              <w:br/>
              <w:t xml:space="preserve">1/5, </w:t>
            </w:r>
            <w:r>
              <w:rPr>
                <w:rStyle w:val="295pt"/>
              </w:rPr>
              <w:t>Россия,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261,329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Аленичева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Ирина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Митрофанов-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59,1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59,1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 xml:space="preserve"> 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 xml:space="preserve">Земельный </w:t>
            </w:r>
            <w:proofErr w:type="spellStart"/>
            <w:r>
              <w:rPr>
                <w:rStyle w:val="295pt"/>
              </w:rPr>
              <w:t>уч</w:t>
            </w:r>
            <w:proofErr w:type="spellEnd"/>
            <w:r>
              <w:rPr>
                <w:rStyle w:val="295pt"/>
              </w:rPr>
              <w:t>-к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 xml:space="preserve">«Рено </w:t>
            </w:r>
            <w:proofErr w:type="spellStart"/>
            <w:r>
              <w:rPr>
                <w:rStyle w:val="295pt"/>
              </w:rPr>
              <w:t>Логан</w:t>
            </w:r>
            <w:proofErr w:type="spellEnd"/>
            <w:r>
              <w:rPr>
                <w:rStyle w:val="295pt"/>
              </w:rPr>
              <w:t>»,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350,233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8986" w:wrap="none" w:vAnchor="page" w:hAnchor="page" w:x="593" w:y="206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288,116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8986" w:wrap="none" w:vAnchor="page" w:hAnchor="page" w:x="593" w:y="2063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684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Садовый дом</w:t>
            </w:r>
            <w:r>
              <w:rPr>
                <w:rStyle w:val="295pt"/>
              </w:rPr>
              <w:br/>
              <w:t xml:space="preserve">20,0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Алтунина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Любовь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Суворовском</w:t>
            </w:r>
            <w:r>
              <w:rPr>
                <w:rStyle w:val="295pt"/>
              </w:rPr>
              <w:br/>
              <w:t>у 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>60,9</w:t>
            </w:r>
            <w:r>
              <w:rPr>
                <w:rStyle w:val="295pt"/>
              </w:rPr>
              <w:t xml:space="preserve"> кв. м,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социальный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найм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бессрочно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«ВАЗ 21140»,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Мототранспортное</w:t>
            </w:r>
            <w:proofErr w:type="spellEnd"/>
            <w:r>
              <w:rPr>
                <w:rStyle w:val="295pt"/>
              </w:rPr>
              <w:br/>
              <w:t>средство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Мото</w:t>
            </w:r>
            <w:proofErr w:type="spellEnd"/>
            <w:r>
              <w:rPr>
                <w:rStyle w:val="295pt"/>
              </w:rPr>
              <w:t xml:space="preserve"> Урал </w:t>
            </w:r>
            <w:proofErr w:type="spellStart"/>
            <w:r>
              <w:rPr>
                <w:rStyle w:val="295pt"/>
              </w:rPr>
              <w:t>ИМз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  <w:t>8103-30»,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373,155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Артемова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Надежда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Ленинскому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 xml:space="preserve">239,8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1400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600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402,727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Баранова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5pt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Веневскому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43,7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25,5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43,7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</w:t>
            </w:r>
            <w:proofErr w:type="gramStart"/>
            <w:r>
              <w:rPr>
                <w:rStyle w:val="295pt"/>
              </w:rPr>
              <w:t>е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 xml:space="preserve"> как члену</w:t>
            </w:r>
            <w:r>
              <w:rPr>
                <w:rStyle w:val="295pt"/>
              </w:rPr>
              <w:br/>
              <w:t>семьи,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before="60" w:after="60" w:line="190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before="60" w:line="230" w:lineRule="exact"/>
            </w:pPr>
            <w:r>
              <w:rPr>
                <w:rStyle w:val="295pt"/>
              </w:rPr>
              <w:t xml:space="preserve">« </w:t>
            </w:r>
            <w:r>
              <w:rPr>
                <w:rStyle w:val="295pt"/>
                <w:lang w:val="en-US" w:eastAsia="en-US" w:bidi="en-US"/>
              </w:rPr>
              <w:t>OPEL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>COMBO</w:t>
            </w:r>
            <w:r w:rsidRPr="00691B16">
              <w:rPr>
                <w:rStyle w:val="295pt"/>
                <w:lang w:eastAsia="en-US" w:bidi="en-US"/>
              </w:rPr>
              <w:t>-</w:t>
            </w:r>
            <w:r>
              <w:rPr>
                <w:rStyle w:val="295pt"/>
                <w:lang w:val="en-US" w:eastAsia="en-US" w:bidi="en-US"/>
              </w:rPr>
              <w:t>C</w:t>
            </w:r>
            <w:r w:rsidRPr="00691B16">
              <w:rPr>
                <w:rStyle w:val="295pt"/>
                <w:lang w:eastAsia="en-US" w:bidi="en-US"/>
              </w:rPr>
              <w:t>»,</w:t>
            </w:r>
            <w:r w:rsidRPr="00691B16">
              <w:rPr>
                <w:rStyle w:val="295pt"/>
                <w:lang w:eastAsia="en-US" w:bidi="en-US"/>
              </w:rPr>
              <w:br/>
            </w:r>
            <w:r>
              <w:rPr>
                <w:rStyle w:val="295pt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270,983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4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Земельный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участок</w:t>
            </w:r>
            <w:r>
              <w:rPr>
                <w:rStyle w:val="295pt"/>
              </w:rPr>
              <w:br/>
              <w:t xml:space="preserve">25,5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Беликова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Марина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Владимиров-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Белевскому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56,2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6pt-1pt"/>
              </w:rPr>
              <w:t xml:space="preserve">‘/2 </w:t>
            </w:r>
            <w:r>
              <w:rPr>
                <w:rStyle w:val="295pt"/>
              </w:rPr>
              <w:t>доли,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after="180" w:line="235" w:lineRule="exact"/>
              <w:ind w:left="180"/>
              <w:jc w:val="left"/>
            </w:pPr>
            <w:r>
              <w:rPr>
                <w:rStyle w:val="295pt"/>
              </w:rPr>
              <w:t>долевая, Россия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before="180" w:line="235" w:lineRule="exact"/>
            </w:pPr>
            <w:r>
              <w:rPr>
                <w:rStyle w:val="295pt"/>
              </w:rPr>
              <w:t>Жилой дом 22</w:t>
            </w:r>
            <w:r>
              <w:rPr>
                <w:rStyle w:val="295pt"/>
              </w:rPr>
              <w:br/>
              <w:t>кв. м, общая</w:t>
            </w:r>
            <w:r>
              <w:rPr>
                <w:rStyle w:val="295pt"/>
              </w:rPr>
              <w:br/>
              <w:t>долевая, доля в</w:t>
            </w:r>
            <w:r>
              <w:rPr>
                <w:rStyle w:val="295pt"/>
              </w:rPr>
              <w:br/>
              <w:t>праве 2/3,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numPr>
                <w:ilvl w:val="0"/>
                <w:numId w:val="3"/>
              </w:numPr>
              <w:shd w:val="clear" w:color="auto" w:fill="auto"/>
              <w:tabs>
                <w:tab w:val="left" w:pos="910"/>
              </w:tabs>
              <w:spacing w:line="235" w:lineRule="exact"/>
              <w:ind w:left="200" w:firstLine="30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35" w:lineRule="exact"/>
              <w:jc w:val="both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56,2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</w:t>
            </w:r>
            <w:proofErr w:type="gramStart"/>
            <w:r>
              <w:rPr>
                <w:rStyle w:val="295pt"/>
              </w:rPr>
              <w:t>е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 xml:space="preserve"> как члену</w:t>
            </w:r>
            <w:r>
              <w:rPr>
                <w:rStyle w:val="295pt"/>
              </w:rPr>
              <w:br/>
              <w:t>семьи,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 xml:space="preserve">«Шевроле </w:t>
            </w:r>
            <w:proofErr w:type="spellStart"/>
            <w:r>
              <w:rPr>
                <w:rStyle w:val="295pt"/>
              </w:rPr>
              <w:t>Авео</w:t>
            </w:r>
            <w:proofErr w:type="spellEnd"/>
            <w:r>
              <w:rPr>
                <w:rStyle w:val="295pt"/>
              </w:rPr>
              <w:t>»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совместная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«Шевроле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Авео</w:t>
            </w:r>
            <w:proofErr w:type="spellEnd"/>
            <w:r>
              <w:rPr>
                <w:rStyle w:val="295pt"/>
              </w:rPr>
              <w:t>»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совместная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257,881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751,554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Богатырева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before="60" w:after="60" w:line="190" w:lineRule="exact"/>
            </w:pPr>
            <w:r>
              <w:rPr>
                <w:rStyle w:val="295pt"/>
              </w:rPr>
              <w:t>Елена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Владиславовна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Ефремов-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скому</w:t>
            </w:r>
            <w:proofErr w:type="spellEnd"/>
            <w:r>
              <w:rPr>
                <w:rStyle w:val="295pt"/>
              </w:rPr>
              <w:t xml:space="preserve"> 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45,5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Жилой дом</w:t>
            </w:r>
            <w:r>
              <w:rPr>
                <w:rStyle w:val="295pt"/>
              </w:rPr>
              <w:br/>
              <w:t xml:space="preserve">60,3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-1pt"/>
              </w:rPr>
              <w:t>Vi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доли,</w:t>
            </w:r>
            <w:r>
              <w:rPr>
                <w:rStyle w:val="295pt"/>
              </w:rPr>
              <w:br/>
              <w:t>долевая,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6442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2/3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374,834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ind w:left="240"/>
              <w:jc w:val="left"/>
            </w:pPr>
            <w:proofErr w:type="spellStart"/>
            <w:r>
              <w:rPr>
                <w:rStyle w:val="295pt"/>
              </w:rPr>
              <w:t>Бурдюгова</w:t>
            </w:r>
            <w:proofErr w:type="spellEnd"/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Ирина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Ясногорскому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51,4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 xml:space="preserve">и </w:t>
            </w:r>
            <w:proofErr w:type="spellStart"/>
            <w:r>
              <w:rPr>
                <w:rStyle w:val="295pt"/>
              </w:rPr>
              <w:t>нд</w:t>
            </w:r>
            <w:proofErr w:type="spellEnd"/>
            <w:r>
              <w:rPr>
                <w:rStyle w:val="295pt"/>
              </w:rPr>
              <w:t xml:space="preserve"> и в иду ал ь </w:t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26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 аль-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51,4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безвозмезд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ное</w:t>
            </w:r>
            <w:proofErr w:type="spellEnd"/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пользование,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фактическое</w:t>
            </w:r>
          </w:p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235" w:lineRule="exact"/>
              <w:ind w:left="200"/>
              <w:jc w:val="left"/>
            </w:pPr>
            <w:proofErr w:type="spellStart"/>
            <w:r>
              <w:rPr>
                <w:rStyle w:val="295pt"/>
              </w:rPr>
              <w:t>предоставле</w:t>
            </w:r>
            <w:proofErr w:type="spellEnd"/>
            <w:r>
              <w:rPr>
                <w:rStyle w:val="295pt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259,086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6" w:h="9360" w:wrap="none" w:vAnchor="page" w:hAnchor="page" w:x="586" w:y="16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0,179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6" w:h="9360" w:wrap="none" w:vAnchor="page" w:hAnchor="page" w:x="586" w:y="1679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426"/>
        <w:gridCol w:w="1440"/>
        <w:gridCol w:w="1618"/>
        <w:gridCol w:w="1800"/>
        <w:gridCol w:w="1440"/>
        <w:gridCol w:w="1982"/>
        <w:gridCol w:w="1440"/>
        <w:gridCol w:w="538"/>
        <w:gridCol w:w="902"/>
        <w:gridCol w:w="898"/>
        <w:gridCol w:w="547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нал, 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26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295pt"/>
              </w:rPr>
              <w:t>ние</w:t>
            </w:r>
            <w:proofErr w:type="spellEnd"/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Володин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Евгений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right="280"/>
              <w:jc w:val="right"/>
            </w:pPr>
            <w:r>
              <w:rPr>
                <w:rStyle w:val="295pt"/>
              </w:rPr>
              <w:t>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предоставле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296,177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138,019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11" w:lineRule="exact"/>
              <w:jc w:val="left"/>
            </w:pPr>
            <w:proofErr w:type="spellStart"/>
            <w:r>
              <w:rPr>
                <w:rStyle w:val="295pt"/>
              </w:rPr>
              <w:t>Выскребенцева</w:t>
            </w:r>
            <w:proofErr w:type="spellEnd"/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11" w:lineRule="exact"/>
            </w:pPr>
            <w:r>
              <w:rPr>
                <w:rStyle w:val="295pt"/>
              </w:rPr>
              <w:t>Лидия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11" w:lineRule="exact"/>
              <w:ind w:right="280"/>
              <w:jc w:val="right"/>
            </w:pPr>
            <w:r>
              <w:rPr>
                <w:rStyle w:val="295pt"/>
              </w:rPr>
              <w:t>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Воловскому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58,9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43,4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58,9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CHERY</w:t>
            </w:r>
            <w:r w:rsidRPr="00691B16">
              <w:rPr>
                <w:rStyle w:val="295pt"/>
                <w:lang w:eastAsia="en-US" w:bidi="en-US"/>
              </w:rPr>
              <w:br/>
            </w:r>
            <w:r>
              <w:rPr>
                <w:rStyle w:val="295pt"/>
                <w:lang w:val="en-US" w:eastAsia="en-US" w:bidi="en-US"/>
              </w:rPr>
              <w:t>SUVT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11</w:t>
            </w:r>
            <w:r>
              <w:rPr>
                <w:rStyle w:val="295pt"/>
              </w:rPr>
              <w:br/>
            </w:r>
            <w:r w:rsidRPr="00691B16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SOR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7247»),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УАЗ 35512,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2378,643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104,978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Гладий</w:t>
            </w:r>
            <w:proofErr w:type="spellEnd"/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68,9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68,9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left="180"/>
              <w:jc w:val="left"/>
            </w:pP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HYUNDAI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left="240"/>
              <w:jc w:val="left"/>
            </w:pPr>
            <w:r>
              <w:rPr>
                <w:rStyle w:val="295pt"/>
                <w:lang w:val="en-US" w:eastAsia="en-US" w:bidi="en-US"/>
              </w:rPr>
              <w:t>TUCSON</w:t>
            </w:r>
            <w:r w:rsidRPr="00691B16">
              <w:rPr>
                <w:rStyle w:val="295pt"/>
                <w:lang w:eastAsia="en-US" w:bidi="en-US"/>
              </w:rPr>
              <w:t>»,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342,059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1078,554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  <w:ind w:right="280"/>
              <w:jc w:val="right"/>
            </w:pPr>
            <w:proofErr w:type="gramStart"/>
            <w:r>
              <w:rPr>
                <w:rStyle w:val="295pt"/>
              </w:rPr>
              <w:t xml:space="preserve">Г </w:t>
            </w:r>
            <w:proofErr w:type="spellStart"/>
            <w:r>
              <w:rPr>
                <w:rStyle w:val="295pt"/>
              </w:rPr>
              <w:t>орелова</w:t>
            </w:r>
            <w:proofErr w:type="spellEnd"/>
            <w:proofErr w:type="gramEnd"/>
            <w:r>
              <w:rPr>
                <w:rStyle w:val="295pt"/>
              </w:rPr>
              <w:br/>
              <w:t>Валентина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46,2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442,991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6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64" w:wrap="none" w:vAnchor="page" w:hAnchor="page" w:x="591" w:y="1679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6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45,5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1500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1500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31,3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46,7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06" w:lineRule="exact"/>
            </w:pPr>
            <w:r>
              <w:rPr>
                <w:rStyle w:val="295pt"/>
              </w:rPr>
              <w:t xml:space="preserve">Г </w:t>
            </w:r>
            <w:proofErr w:type="spellStart"/>
            <w:r>
              <w:rPr>
                <w:rStyle w:val="295pt"/>
              </w:rPr>
              <w:t>осподарикова</w:t>
            </w:r>
            <w:proofErr w:type="spellEnd"/>
            <w:r>
              <w:rPr>
                <w:rStyle w:val="295pt"/>
              </w:rPr>
              <w:br/>
              <w:t>Ирина</w:t>
            </w:r>
          </w:p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21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43,5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49,0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31,7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 4/9</w:t>
            </w:r>
            <w:r>
              <w:rPr>
                <w:rStyle w:val="295pt"/>
              </w:rPr>
              <w:br/>
              <w:t>доли, долевая,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235" w:lineRule="exact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Хёндей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Солярис</w:t>
            </w:r>
            <w:proofErr w:type="spellEnd"/>
            <w:r>
              <w:rPr>
                <w:rStyle w:val="295pt"/>
              </w:rPr>
              <w:t>»,</w:t>
            </w:r>
            <w:r>
              <w:rPr>
                <w:rStyle w:val="295pt"/>
              </w:rPr>
              <w:br/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98" w:wrap="none" w:vAnchor="page" w:hAnchor="page" w:x="593" w:y="175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399,141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98" w:wrap="none" w:vAnchor="page" w:hAnchor="page" w:x="593" w:y="1751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11" w:lineRule="exact"/>
            </w:pPr>
            <w:r>
              <w:rPr>
                <w:rStyle w:val="295pt"/>
              </w:rPr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19,7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участок, 1000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11" w:lineRule="exact"/>
              <w:ind w:left="180"/>
              <w:jc w:val="left"/>
            </w:pPr>
            <w:r>
              <w:rPr>
                <w:rStyle w:val="295pt"/>
              </w:rPr>
              <w:t>индивидуальная,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11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 </w:t>
            </w:r>
            <w:proofErr w:type="spellStart"/>
            <w:r>
              <w:rPr>
                <w:rStyle w:val="295pt"/>
              </w:rPr>
              <w:t>речишкина</w:t>
            </w:r>
            <w:proofErr w:type="spellEnd"/>
            <w:r>
              <w:rPr>
                <w:rStyle w:val="295pt"/>
              </w:rPr>
              <w:br/>
              <w:t>Вера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5pt"/>
              </w:rPr>
              <w:t>Семеновна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06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51,5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43,5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 V доли,</w:t>
            </w:r>
            <w:r>
              <w:rPr>
                <w:rStyle w:val="295pt"/>
              </w:rPr>
              <w:br/>
              <w:t>долевая, Россия</w:t>
            </w:r>
            <w:r>
              <w:rPr>
                <w:rStyle w:val="295pt"/>
              </w:rPr>
              <w:br/>
              <w:t xml:space="preserve">Гараж 20,7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51,5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43,5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 V доли,</w:t>
            </w:r>
            <w:r>
              <w:rPr>
                <w:rStyle w:val="295pt"/>
              </w:rPr>
              <w:br/>
              <w:t>долевая, Россия</w:t>
            </w:r>
            <w:r>
              <w:rPr>
                <w:rStyle w:val="295pt"/>
              </w:rPr>
              <w:br/>
              <w:t xml:space="preserve">Гараж 23,0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>100 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NISSAN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  <w:lang w:val="en-US" w:eastAsia="en-US" w:bidi="en-US"/>
              </w:rPr>
              <w:t>AI</w:t>
            </w:r>
            <w:r w:rsidRPr="00691B16">
              <w:rPr>
                <w:rStyle w:val="295pt"/>
                <w:lang w:eastAsia="en-US" w:bidi="en-US"/>
              </w:rPr>
              <w:t>.</w:t>
            </w:r>
            <w:r>
              <w:rPr>
                <w:rStyle w:val="295pt"/>
                <w:lang w:val="en-US" w:eastAsia="en-US" w:bidi="en-US"/>
              </w:rPr>
              <w:t>MF</w:t>
            </w:r>
            <w:r w:rsidRPr="00691B16">
              <w:rPr>
                <w:rStyle w:val="295pt"/>
                <w:lang w:eastAsia="en-US" w:bidi="en-US"/>
              </w:rPr>
              <w:t>.</w:t>
            </w:r>
            <w:r>
              <w:rPr>
                <w:rStyle w:val="295pt"/>
                <w:lang w:val="en-US" w:eastAsia="en-US" w:bidi="en-US"/>
              </w:rPr>
              <w:t>RA</w:t>
            </w:r>
            <w:r w:rsidRPr="00691B16">
              <w:rPr>
                <w:rStyle w:val="295pt"/>
                <w:lang w:eastAsia="en-US" w:bidi="en-US"/>
              </w:rPr>
              <w:t>»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OPFL</w:t>
            </w:r>
            <w:r w:rsidRPr="00691B16">
              <w:rPr>
                <w:rStyle w:val="295pt"/>
                <w:lang w:eastAsia="en-US" w:bidi="en-US"/>
              </w:rPr>
              <w:t>»,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</w:rPr>
              <w:t>Мотороллер,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357,471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413,347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Дульнева</w:t>
            </w:r>
            <w:proofErr w:type="spellEnd"/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Елена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55,6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860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327,412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Еремина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Надежда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 52,3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совместная,</w:t>
            </w:r>
          </w:p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38,3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385,077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1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530,465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1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40" w:lineRule="exact"/>
            </w:pPr>
            <w:r>
              <w:rPr>
                <w:rStyle w:val="295pt"/>
              </w:rPr>
              <w:t xml:space="preserve">30,9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44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Жарикова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Светлана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Егоровна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 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Кимовскому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Земельный</w:t>
            </w:r>
            <w:r>
              <w:rPr>
                <w:rStyle w:val="295pt"/>
              </w:rPr>
              <w:br/>
              <w:t>участок под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33,0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Россия, гараж</w:t>
            </w:r>
            <w:r>
              <w:rPr>
                <w:rStyle w:val="295pt"/>
              </w:rPr>
              <w:br/>
              <w:t>28,8 кв. м,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Россия,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32,2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квартира 55,6</w:t>
            </w:r>
            <w:r>
              <w:rPr>
                <w:rStyle w:val="295pt"/>
              </w:rPr>
              <w:br/>
              <w:t>кв. м, долевая,</w:t>
            </w:r>
            <w:r>
              <w:rPr>
                <w:rStyle w:val="295pt"/>
              </w:rPr>
              <w:br/>
              <w:t>доля в праве V,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«Фольксваге</w:t>
            </w:r>
            <w:proofErr w:type="gramStart"/>
            <w:r>
              <w:rPr>
                <w:rStyle w:val="295pt"/>
              </w:rPr>
              <w:t>н-</w:t>
            </w:r>
            <w:proofErr w:type="gramEnd"/>
            <w:r>
              <w:rPr>
                <w:rStyle w:val="295pt"/>
              </w:rPr>
              <w:br/>
              <w:t>транспортёр Т4»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89,015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55,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  <w:lang w:val="en-US" w:eastAsia="en-US" w:bidi="en-US"/>
              </w:rPr>
              <w:t>685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Канаева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Лидия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ведущий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Куркинскому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62,1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V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847,624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Комарова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Нина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53,8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квартира 65,2,</w:t>
            </w:r>
            <w:r>
              <w:rPr>
                <w:rStyle w:val="295pt"/>
              </w:rPr>
              <w:br/>
              <w:t>общая долевая,</w:t>
            </w:r>
            <w:r>
              <w:rPr>
                <w:rStyle w:val="295pt"/>
              </w:rPr>
              <w:br/>
              <w:t>1/5 доли</w:t>
            </w:r>
            <w:r>
              <w:rPr>
                <w:rStyle w:val="295pt"/>
              </w:rPr>
              <w:br/>
              <w:t>Россия,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20,1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 65,2,</w:t>
            </w:r>
            <w:r>
              <w:rPr>
                <w:rStyle w:val="295pt"/>
              </w:rPr>
              <w:br/>
              <w:t>общая долевая,</w:t>
            </w:r>
            <w:r>
              <w:rPr>
                <w:rStyle w:val="295pt"/>
              </w:rPr>
              <w:br/>
              <w:t>3/5 доли</w:t>
            </w:r>
            <w:r>
              <w:rPr>
                <w:rStyle w:val="295pt"/>
              </w:rPr>
              <w:br/>
              <w:t xml:space="preserve">Россия, </w:t>
            </w:r>
            <w:proofErr w:type="gramStart"/>
            <w:r>
              <w:rPr>
                <w:rStyle w:val="295pt"/>
              </w:rPr>
              <w:t>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ВАЗ-21065,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  <w:lang w:val="en-US" w:eastAsia="en-US" w:bidi="en-US"/>
              </w:rPr>
              <w:t>«RENAULT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  <w:lang w:val="en-US" w:eastAsia="en-US" w:bidi="en-US"/>
              </w:rPr>
              <w:t>SR»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279,553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108,025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426"/>
        <w:gridCol w:w="1440"/>
        <w:gridCol w:w="1618"/>
        <w:gridCol w:w="1800"/>
        <w:gridCol w:w="1440"/>
        <w:gridCol w:w="1982"/>
        <w:gridCol w:w="1440"/>
        <w:gridCol w:w="538"/>
        <w:gridCol w:w="902"/>
        <w:gridCol w:w="898"/>
        <w:gridCol w:w="547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lastRenderedPageBreak/>
              <w:t>22.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Кононов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 xml:space="preserve">Г </w:t>
            </w:r>
            <w:proofErr w:type="spellStart"/>
            <w:r>
              <w:rPr>
                <w:rStyle w:val="295pt"/>
              </w:rPr>
              <w:t>еннадий</w:t>
            </w:r>
            <w:proofErr w:type="spellEnd"/>
            <w:proofErr w:type="gramEnd"/>
            <w:r>
              <w:rPr>
                <w:rStyle w:val="295pt"/>
              </w:rPr>
              <w:br/>
              <w:t>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51,3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2600,0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Дача 146,2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</w:t>
            </w:r>
            <w:r>
              <w:rPr>
                <w:rStyle w:val="295pt"/>
              </w:rPr>
              <w:t xml:space="preserve">12,0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51,3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>500 кв. м,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51,3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предоставле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 xml:space="preserve"> как члену</w:t>
            </w:r>
            <w:r>
              <w:rPr>
                <w:rStyle w:val="295pt"/>
              </w:rPr>
              <w:br/>
              <w:t>семьи,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 xml:space="preserve">«Фиат </w:t>
            </w:r>
            <w:proofErr w:type="spellStart"/>
            <w:r>
              <w:rPr>
                <w:rStyle w:val="295pt"/>
              </w:rPr>
              <w:t>Добло</w:t>
            </w:r>
            <w:proofErr w:type="spellEnd"/>
            <w:r>
              <w:rPr>
                <w:rStyle w:val="295pt"/>
              </w:rPr>
              <w:t>»,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</w:t>
            </w:r>
            <w:r>
              <w:rPr>
                <w:rStyle w:val="295pt"/>
              </w:rPr>
              <w:t>уальная</w:t>
            </w:r>
            <w:proofErr w:type="gramEnd"/>
            <w:r>
              <w:rPr>
                <w:rStyle w:val="295pt"/>
              </w:rPr>
              <w:br/>
              <w:t>Мотороллер</w:t>
            </w:r>
            <w:r>
              <w:rPr>
                <w:rStyle w:val="295pt"/>
              </w:rPr>
              <w:br/>
              <w:t>«ТМЗ 5403-03»,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Автоприцеп</w:t>
            </w:r>
            <w:r>
              <w:rPr>
                <w:rStyle w:val="295pt"/>
              </w:rPr>
              <w:br/>
              <w:t>«БАЗ 8142»,</w:t>
            </w:r>
            <w:r>
              <w:rPr>
                <w:rStyle w:val="295pt"/>
              </w:rPr>
              <w:br/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391,584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408,12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Крутов</w:t>
            </w:r>
            <w:proofErr w:type="spellEnd"/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Виктор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1200,0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Жилой дом</w:t>
            </w:r>
            <w:r>
              <w:rPr>
                <w:rStyle w:val="295pt"/>
              </w:rPr>
              <w:br/>
              <w:t xml:space="preserve">187,3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  <w:t xml:space="preserve">187,3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  <w:t xml:space="preserve">187,3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</w:t>
            </w:r>
            <w:proofErr w:type="gramStart"/>
            <w:r>
              <w:rPr>
                <w:rStyle w:val="295pt"/>
              </w:rPr>
              <w:t>е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 xml:space="preserve"> как члену</w:t>
            </w:r>
            <w:r>
              <w:rPr>
                <w:rStyle w:val="295pt"/>
              </w:rPr>
              <w:br/>
              <w:t>семьи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«Рено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Флюенс</w:t>
            </w:r>
            <w:proofErr w:type="spellEnd"/>
            <w:r>
              <w:rPr>
                <w:rStyle w:val="295pt"/>
              </w:rPr>
              <w:t>»,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Лодка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«ПВХ Лидер-</w:t>
            </w:r>
            <w:r>
              <w:rPr>
                <w:rStyle w:val="295pt"/>
              </w:rPr>
              <w:br/>
              <w:t>320»,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Прицеп,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469,461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164,448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Крюкова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Римма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Егоровна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06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Арсеньевскому</w:t>
            </w:r>
            <w:proofErr w:type="spellEnd"/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06" w:lineRule="exact"/>
            </w:pPr>
            <w:r>
              <w:rPr>
                <w:rStyle w:val="295pt"/>
              </w:rPr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45,1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1/3 доли,</w:t>
            </w:r>
            <w:r>
              <w:rPr>
                <w:rStyle w:val="295pt"/>
              </w:rPr>
              <w:br/>
              <w:t>долевая, 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29,0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45,1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1/3 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5pt"/>
              </w:rPr>
              <w:t>Мотоцикл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«Днепр»,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289,192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245,642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Кузнецов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Юрий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230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428,85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312,962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7" w:h="9254" w:wrap="none" w:vAnchor="page" w:hAnchor="page" w:x="591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7" w:h="9254" w:wrap="none" w:vAnchor="page" w:hAnchor="page" w:x="591" w:y="1679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43,7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40" w:lineRule="exact"/>
            </w:pPr>
            <w:r>
              <w:rPr>
                <w:rStyle w:val="295pt"/>
              </w:rPr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40" w:lineRule="exact"/>
            </w:pPr>
            <w:r>
              <w:rPr>
                <w:rStyle w:val="295pt"/>
              </w:rPr>
              <w:t>ВАЗ 21120,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26.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Кузьмина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Нина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Ведущий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Каменскому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дом,</w:t>
            </w:r>
            <w:r>
              <w:rPr>
                <w:rStyle w:val="295pt"/>
              </w:rPr>
              <w:br/>
              <w:t xml:space="preserve">86,3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предоставление</w:t>
            </w:r>
            <w:r>
              <w:rPr>
                <w:rStyle w:val="295pt"/>
              </w:rPr>
              <w:br/>
              <w:t>как члену</w:t>
            </w:r>
            <w:r>
              <w:rPr>
                <w:rStyle w:val="295pt"/>
              </w:rPr>
              <w:br/>
              <w:t>семьи,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дом,</w:t>
            </w:r>
            <w:r>
              <w:rPr>
                <w:rStyle w:val="295pt"/>
              </w:rPr>
              <w:br/>
              <w:t xml:space="preserve">86,3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Огородный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2000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2187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«ВАЗ 21213»,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CHEVROLE</w:t>
            </w:r>
            <w:r w:rsidRPr="00691B16">
              <w:rPr>
                <w:rStyle w:val="295pt"/>
                <w:lang w:eastAsia="en-US" w:bidi="en-US"/>
              </w:rPr>
              <w:br/>
            </w:r>
            <w:r>
              <w:rPr>
                <w:rStyle w:val="295pt"/>
                <w:lang w:val="en-US" w:eastAsia="en-US" w:bidi="en-US"/>
              </w:rPr>
              <w:t>T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>NIVA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212300-55»,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Автоприцеп</w:t>
            </w:r>
            <w:r>
              <w:rPr>
                <w:rStyle w:val="295pt"/>
              </w:rPr>
              <w:br/>
              <w:t>«Бобер 8251»,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212,668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264,301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Лапыгина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40"/>
              <w:jc w:val="left"/>
            </w:pPr>
            <w:r>
              <w:rPr>
                <w:rStyle w:val="295pt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50,4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40,8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 600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индивидуальная</w:t>
            </w:r>
            <w:r>
              <w:rPr>
                <w:rStyle w:val="295pt"/>
              </w:rPr>
              <w:br/>
              <w:t>Россия, садовый</w:t>
            </w:r>
            <w:r>
              <w:rPr>
                <w:rStyle w:val="295pt"/>
              </w:rPr>
              <w:br/>
              <w:t xml:space="preserve">домик 20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351,665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Левачева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начальник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Квартира,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466,74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Людмила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51,4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1/4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Россия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 1700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индивиду-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альная</w:t>
            </w:r>
            <w:proofErr w:type="spellEnd"/>
            <w:r>
              <w:rPr>
                <w:rStyle w:val="295pt"/>
              </w:rPr>
              <w:t>, Россия</w:t>
            </w:r>
            <w:r>
              <w:rPr>
                <w:rStyle w:val="295pt"/>
              </w:rPr>
              <w:br/>
              <w:t>Жилой дом</w:t>
            </w:r>
            <w:r>
              <w:rPr>
                <w:rStyle w:val="295pt"/>
              </w:rPr>
              <w:br/>
              <w:t xml:space="preserve">23,8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29.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Луканина</w:t>
            </w:r>
            <w:proofErr w:type="spellEnd"/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40" w:lineRule="exact"/>
            </w:pPr>
            <w:r>
              <w:rPr>
                <w:rStyle w:val="295pt"/>
              </w:rPr>
              <w:t>Елена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95pt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 50,0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 xml:space="preserve">, </w:t>
            </w:r>
            <w:r>
              <w:rPr>
                <w:rStyle w:val="295pt-1pt"/>
                <w:vertAlign w:val="superscript"/>
                <w:lang w:val="ru-RU" w:eastAsia="ru-RU" w:bidi="ru-RU"/>
              </w:rPr>
              <w:t>1</w:t>
            </w:r>
            <w:r>
              <w:rPr>
                <w:rStyle w:val="295pt-1pt"/>
                <w:lang w:val="ru-RU" w:eastAsia="ru-RU" w:bidi="ru-RU"/>
              </w:rPr>
              <w:t>А</w:t>
            </w:r>
            <w:r>
              <w:rPr>
                <w:rStyle w:val="295pt"/>
              </w:rPr>
              <w:t xml:space="preserve"> доли,</w:t>
            </w:r>
            <w:r>
              <w:rPr>
                <w:rStyle w:val="295pt"/>
              </w:rPr>
              <w:br/>
              <w:t>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33,0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308,5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55,673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Махлис</w:t>
            </w:r>
            <w:proofErr w:type="spellEnd"/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Мая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64,7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43,2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 1/5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64,7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43,2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 3/5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21,2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легковой,</w:t>
            </w:r>
            <w:r>
              <w:rPr>
                <w:rStyle w:val="295pt"/>
              </w:rPr>
              <w:br/>
              <w:t>«ВАЗ 21093»,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легковой,</w:t>
            </w:r>
            <w:r>
              <w:rPr>
                <w:rStyle w:val="295pt"/>
              </w:rPr>
              <w:br/>
              <w:t xml:space="preserve">«Г </w:t>
            </w:r>
            <w:proofErr w:type="spellStart"/>
            <w:r>
              <w:rPr>
                <w:rStyle w:val="295pt"/>
              </w:rPr>
              <w:t>анома</w:t>
            </w:r>
            <w:proofErr w:type="gramStart"/>
            <w:r>
              <w:rPr>
                <w:rStyle w:val="295pt"/>
              </w:rPr>
              <w:t>г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r>
              <w:rPr>
                <w:rStyle w:val="295pt"/>
              </w:rPr>
              <w:t>рекорд»,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Автоприцеп,</w:t>
            </w:r>
            <w:r>
              <w:rPr>
                <w:rStyle w:val="295pt"/>
              </w:rPr>
              <w:br/>
              <w:t>«БАЗ 38142»,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451,562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163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163,309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163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852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21,2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49,9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43,4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Нагорская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Людмила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Александ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ведущий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Чернскому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69,5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1/3 доли,</w:t>
            </w:r>
            <w:r>
              <w:rPr>
                <w:rStyle w:val="295pt"/>
              </w:rPr>
              <w:br/>
              <w:t>долевая,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69,5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</w:t>
            </w:r>
            <w:r>
              <w:rPr>
                <w:rStyle w:val="295pt"/>
              </w:rPr>
              <w:t xml:space="preserve">30,1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Гараж 19,5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Сарай 19,4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340"/>
              <w:jc w:val="left"/>
            </w:pPr>
            <w:r>
              <w:rPr>
                <w:rStyle w:val="295pt"/>
              </w:rPr>
              <w:t>Квартира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numPr>
                <w:ilvl w:val="0"/>
                <w:numId w:val="5"/>
              </w:numPr>
              <w:shd w:val="clear" w:color="auto" w:fill="auto"/>
              <w:tabs>
                <w:tab w:val="left" w:pos="743"/>
              </w:tabs>
              <w:spacing w:line="235" w:lineRule="exact"/>
              <w:ind w:left="34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1/3 доли,</w:t>
            </w:r>
            <w:r>
              <w:rPr>
                <w:rStyle w:val="295pt"/>
              </w:rPr>
              <w:br/>
              <w:t>долевая,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340"/>
              <w:jc w:val="left"/>
            </w:pPr>
            <w:r>
              <w:rPr>
                <w:rStyle w:val="295pt"/>
              </w:rPr>
              <w:t>Квартира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numPr>
                <w:ilvl w:val="0"/>
                <w:numId w:val="6"/>
              </w:numPr>
              <w:shd w:val="clear" w:color="auto" w:fill="auto"/>
              <w:tabs>
                <w:tab w:val="left" w:pos="743"/>
              </w:tabs>
              <w:spacing w:line="235" w:lineRule="exact"/>
              <w:ind w:left="34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1/3 доли,</w:t>
            </w:r>
            <w:r>
              <w:rPr>
                <w:rStyle w:val="295pt"/>
              </w:rPr>
              <w:br/>
              <w:t>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243,727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410,248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Панюшкина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Наталия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80"/>
              <w:jc w:val="left"/>
            </w:pPr>
            <w:r>
              <w:rPr>
                <w:rStyle w:val="295pt"/>
              </w:rPr>
              <w:t>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Ведущий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специалист-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эксперт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>55,1 кв. м</w:t>
            </w:r>
            <w:r>
              <w:rPr>
                <w:rStyle w:val="295pt"/>
              </w:rPr>
              <w:br/>
              <w:t>Долевая, У</w:t>
            </w:r>
            <w:r>
              <w:rPr>
                <w:rStyle w:val="295pt"/>
              </w:rPr>
              <w:br/>
              <w:t>доли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>55,1 кв. м</w:t>
            </w:r>
            <w:r>
              <w:rPr>
                <w:rStyle w:val="295pt"/>
              </w:rPr>
              <w:br/>
              <w:t>Долевая, У доли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243,638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287,08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80"/>
              <w:jc w:val="left"/>
            </w:pPr>
            <w:proofErr w:type="spellStart"/>
            <w:r>
              <w:rPr>
                <w:rStyle w:val="295pt"/>
              </w:rPr>
              <w:t>Полоусова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Галина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48,7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31,1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>48,7</w:t>
            </w: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SKODA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>FABIA</w:t>
            </w:r>
            <w:r w:rsidRPr="00691B16">
              <w:rPr>
                <w:rStyle w:val="295pt"/>
                <w:lang w:eastAsia="en-US" w:bidi="en-US"/>
              </w:rPr>
              <w:t>»,</w:t>
            </w:r>
            <w:r w:rsidRPr="00691B16">
              <w:rPr>
                <w:rStyle w:val="295pt"/>
                <w:lang w:eastAsia="en-US" w:bidi="en-US"/>
              </w:rPr>
              <w:br/>
            </w:r>
            <w:r>
              <w:rPr>
                <w:rStyle w:val="295pt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 w:rsidRPr="00691B16">
              <w:rPr>
                <w:rStyle w:val="295pt"/>
                <w:lang w:eastAsia="en-US" w:bidi="en-US"/>
              </w:rPr>
              <w:t>«</w:t>
            </w:r>
            <w:r>
              <w:rPr>
                <w:rStyle w:val="295pt"/>
                <w:lang w:val="en-US" w:eastAsia="en-US" w:bidi="en-US"/>
              </w:rPr>
              <w:t>Ford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proofErr w:type="spellStart"/>
            <w:r>
              <w:rPr>
                <w:rStyle w:val="295pt"/>
                <w:lang w:val="en-US" w:eastAsia="en-US" w:bidi="en-US"/>
              </w:rPr>
              <w:t>Escord</w:t>
            </w:r>
            <w:proofErr w:type="spellEnd"/>
            <w:r w:rsidRPr="00691B16">
              <w:rPr>
                <w:rStyle w:val="295pt"/>
                <w:lang w:eastAsia="en-US" w:bidi="en-US"/>
              </w:rPr>
              <w:t>»,</w:t>
            </w:r>
            <w:r w:rsidRPr="00691B16">
              <w:rPr>
                <w:rStyle w:val="295pt"/>
                <w:lang w:eastAsia="en-US" w:bidi="en-US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Автомобиль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364,859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1211,74</w:t>
            </w:r>
          </w:p>
          <w:p w:rsidR="00D06BF7" w:rsidRDefault="00691B16">
            <w:pPr>
              <w:pStyle w:val="20"/>
              <w:framePr w:w="15672" w:h="9226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26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26" w:lineRule="exact"/>
            </w:pP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980,0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after="60" w:line="190" w:lineRule="exact"/>
            </w:pPr>
            <w:r>
              <w:rPr>
                <w:rStyle w:val="295pt"/>
                <w:lang w:val="en-US" w:eastAsia="en-US" w:bidi="en-US"/>
              </w:rPr>
              <w:t>«</w:t>
            </w:r>
            <w:proofErr w:type="spellStart"/>
            <w:r>
              <w:rPr>
                <w:rStyle w:val="295pt"/>
                <w:lang w:val="en-US" w:eastAsia="en-US" w:bidi="en-US"/>
              </w:rPr>
              <w:t>Lada</w:t>
            </w:r>
            <w:proofErr w:type="spellEnd"/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2122140»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200"/>
              <w:jc w:val="left"/>
            </w:pPr>
            <w:proofErr w:type="spellStart"/>
            <w:r>
              <w:rPr>
                <w:rStyle w:val="295pt"/>
              </w:rPr>
              <w:t>Прокошина</w:t>
            </w:r>
            <w:proofErr w:type="spellEnd"/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proofErr w:type="gramStart"/>
            <w:r>
              <w:rPr>
                <w:rStyle w:val="295pt"/>
              </w:rPr>
              <w:t>старший</w:t>
            </w:r>
            <w:proofErr w:type="gramEnd"/>
            <w:r>
              <w:rPr>
                <w:rStyle w:val="295pt"/>
              </w:rPr>
              <w:br/>
              <w:t>специалист-2</w:t>
            </w:r>
            <w:r>
              <w:rPr>
                <w:rStyle w:val="295pt"/>
              </w:rPr>
              <w:br/>
              <w:t>разряда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Плавскому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>530 кв. м,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«Опель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Астра»,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310,85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162,201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Пронина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Одоевскому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0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61,6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жилой дом</w:t>
            </w:r>
            <w:r>
              <w:rPr>
                <w:rStyle w:val="295pt"/>
              </w:rPr>
              <w:br/>
              <w:t>60 кв. м,</w:t>
            </w:r>
            <w:r>
              <w:rPr>
                <w:rStyle w:val="295pt"/>
              </w:rPr>
              <w:br/>
              <w:t>безвозмездное</w:t>
            </w:r>
            <w:r>
              <w:rPr>
                <w:rStyle w:val="295pt"/>
              </w:rPr>
              <w:br/>
              <w:t>пользование,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предоставление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  <w:t>60 кв. м,</w:t>
            </w:r>
            <w:r>
              <w:rPr>
                <w:rStyle w:val="295pt"/>
              </w:rPr>
              <w:br/>
              <w:t>безвозмездное</w:t>
            </w:r>
            <w:r>
              <w:rPr>
                <w:rStyle w:val="295pt"/>
              </w:rPr>
              <w:br/>
              <w:t>пользование,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«УАЗ-469»,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258,428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156,337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Рубцова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Галина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старший</w:t>
            </w:r>
            <w:r>
              <w:rPr>
                <w:rStyle w:val="295pt"/>
              </w:rPr>
              <w:br/>
              <w:t>специалист 1</w:t>
            </w:r>
            <w:r>
              <w:rPr>
                <w:rStyle w:val="295pt"/>
              </w:rPr>
              <w:br/>
              <w:t>разряда по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Тёпл</w:t>
            </w:r>
            <w:proofErr w:type="gramStart"/>
            <w:r>
              <w:rPr>
                <w:rStyle w:val="295pt"/>
              </w:rPr>
              <w:t>о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Огарёвскому</w:t>
            </w:r>
            <w:proofErr w:type="spellEnd"/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жилой </w:t>
            </w:r>
            <w:r>
              <w:rPr>
                <w:rStyle w:val="295pt"/>
              </w:rPr>
              <w:t>дом</w:t>
            </w:r>
            <w:r>
              <w:rPr>
                <w:rStyle w:val="295pt"/>
              </w:rPr>
              <w:br/>
              <w:t>80 кв. м,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совместная</w:t>
            </w:r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 1300</w:t>
            </w:r>
            <w:r>
              <w:rPr>
                <w:rStyle w:val="295pt"/>
              </w:rPr>
              <w:br/>
              <w:t>кв. м,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совместная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Жилой дом</w:t>
            </w:r>
            <w:r>
              <w:rPr>
                <w:rStyle w:val="295pt"/>
              </w:rPr>
              <w:br/>
              <w:t>80 кв. м,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совместная</w:t>
            </w:r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 1300 кв.</w:t>
            </w:r>
            <w:r>
              <w:rPr>
                <w:rStyle w:val="295pt"/>
              </w:rPr>
              <w:br/>
              <w:t>м,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328,781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103,2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Руденко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Людмила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35,7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участок, 600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350" w:wrap="none" w:vAnchor="page" w:hAnchor="page" w:x="593" w:y="1698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521,199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350" w:wrap="none" w:vAnchor="page" w:hAnchor="page" w:x="593" w:y="1698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индивидуальная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Сазонова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Елена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Киреевскому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51,1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совместная,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62,2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Жилой дом</w:t>
            </w:r>
            <w:r>
              <w:rPr>
                <w:rStyle w:val="295pt"/>
              </w:rPr>
              <w:br/>
              <w:t xml:space="preserve">41,9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Приусадебный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2070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ВАЗ 2102,</w:t>
            </w:r>
            <w:r>
              <w:rPr>
                <w:rStyle w:val="295pt"/>
              </w:rPr>
              <w:br/>
            </w:r>
            <w:proofErr w:type="spellStart"/>
            <w:proofErr w:type="gramStart"/>
            <w:r>
              <w:rPr>
                <w:rStyle w:val="295pt"/>
              </w:rPr>
              <w:t>индивидуальн</w:t>
            </w:r>
            <w:proofErr w:type="spell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ая</w:t>
            </w:r>
            <w:proofErr w:type="spellEnd"/>
            <w:proofErr w:type="gramEnd"/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  <w:t>ВАЗ 2115,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255,56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289,368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Самохина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before="60" w:after="60" w:line="190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42,0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648,299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Скрипаль</w:t>
            </w:r>
            <w:proofErr w:type="spellEnd"/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Людмила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78,3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560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78,3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1/3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Россия,</w:t>
            </w:r>
            <w:r>
              <w:rPr>
                <w:rStyle w:val="295pt"/>
              </w:rPr>
              <w:br/>
              <w:t>Гараж,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24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индивидуальная,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>
              <w:rPr>
                <w:rStyle w:val="295pt"/>
                <w:lang w:val="en-US" w:eastAsia="en-US" w:bidi="en-US"/>
              </w:rPr>
              <w:t>LADA</w:t>
            </w:r>
            <w:r w:rsidRPr="00691B1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21067,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427,358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251,825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Сурина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Лариса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66,4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доли, долевая,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66,4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1/2</w:t>
            </w:r>
            <w:r>
              <w:rPr>
                <w:rStyle w:val="295pt"/>
              </w:rPr>
              <w:br/>
              <w:t>доли, долевая,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24,5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«Волга»,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ВАЗ-21,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«Рено»,</w:t>
            </w:r>
          </w:p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235" w:lineRule="exact"/>
              <w:ind w:left="180"/>
              <w:jc w:val="left"/>
            </w:pPr>
            <w:proofErr w:type="spellStart"/>
            <w:r>
              <w:rPr>
                <w:rStyle w:val="295pt"/>
              </w:rPr>
              <w:t>индивидуальн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309,65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9235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485,902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9235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4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95pt"/>
              </w:rPr>
              <w:t>Тараканова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0" w:lineRule="exact"/>
            </w:pPr>
            <w:r>
              <w:rPr>
                <w:rStyle w:val="295pt"/>
              </w:rPr>
              <w:t>Светлана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95pt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Специалист-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эксперт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>83,5 кв. м</w:t>
            </w:r>
            <w:r>
              <w:rPr>
                <w:rStyle w:val="295pt"/>
              </w:rPr>
              <w:br/>
              <w:t>(аренда)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>83,5 кв. м</w:t>
            </w:r>
            <w:r>
              <w:rPr>
                <w:rStyle w:val="295pt"/>
              </w:rPr>
              <w:br/>
              <w:t>(аренда)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Комната</w:t>
            </w:r>
            <w:r>
              <w:rPr>
                <w:rStyle w:val="295pt"/>
              </w:rPr>
              <w:br/>
              <w:t>16,9 кв. м</w:t>
            </w:r>
            <w:r>
              <w:rPr>
                <w:rStyle w:val="295pt"/>
              </w:rPr>
              <w:br/>
              <w:t>(аренда)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35" w:lineRule="exact"/>
              <w:jc w:val="both"/>
            </w:pPr>
            <w:r>
              <w:rPr>
                <w:rStyle w:val="295pt"/>
              </w:rPr>
              <w:t>Квартира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8"/>
              </w:numPr>
              <w:shd w:val="clear" w:color="auto" w:fill="auto"/>
              <w:tabs>
                <w:tab w:val="left" w:pos="698"/>
              </w:tabs>
              <w:spacing w:line="235" w:lineRule="exact"/>
              <w:ind w:left="400" w:hanging="100"/>
              <w:jc w:val="left"/>
            </w:pPr>
            <w:r>
              <w:rPr>
                <w:rStyle w:val="295pt"/>
              </w:rPr>
              <w:t>кв. м</w:t>
            </w:r>
            <w:r>
              <w:rPr>
                <w:rStyle w:val="295pt"/>
              </w:rPr>
              <w:br/>
              <w:t>(аренда)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35" w:lineRule="exact"/>
              <w:jc w:val="both"/>
            </w:pPr>
            <w:r>
              <w:rPr>
                <w:rStyle w:val="295pt"/>
              </w:rPr>
              <w:t>Квартира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line="235" w:lineRule="exact"/>
              <w:ind w:left="400" w:hanging="100"/>
              <w:jc w:val="left"/>
            </w:pPr>
            <w:r>
              <w:rPr>
                <w:rStyle w:val="295pt"/>
              </w:rPr>
              <w:t>кв. м</w:t>
            </w:r>
            <w:r>
              <w:rPr>
                <w:rStyle w:val="295pt"/>
              </w:rPr>
              <w:br/>
              <w:t>(аренда)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</w:t>
            </w:r>
            <w:r>
              <w:rPr>
                <w:rStyle w:val="295pt"/>
              </w:rPr>
              <w:br/>
            </w:r>
            <w:r>
              <w:rPr>
                <w:rStyle w:val="295pt"/>
                <w:lang w:val="en-US" w:eastAsia="en-US" w:bidi="en-US"/>
              </w:rPr>
              <w:t xml:space="preserve">LADA </w:t>
            </w:r>
            <w:r>
              <w:rPr>
                <w:rStyle w:val="295pt"/>
              </w:rPr>
              <w:t>111940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«ВАЗ 21074»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индивидуал</w:t>
            </w:r>
            <w:proofErr w:type="gram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172,037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789,396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Тупчая</w:t>
            </w:r>
            <w:proofErr w:type="spellEnd"/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Алла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5pt"/>
              </w:rPr>
              <w:t>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0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30,8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</w:t>
            </w:r>
            <w:r>
              <w:rPr>
                <w:rStyle w:val="295pt"/>
              </w:rPr>
              <w:br/>
              <w:t xml:space="preserve">56,0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</w:t>
            </w:r>
            <w:r>
              <w:rPr>
                <w:rStyle w:val="295pt"/>
              </w:rPr>
              <w:br/>
              <w:t>семьи,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10"/>
              </w:numPr>
              <w:shd w:val="clear" w:color="auto" w:fill="auto"/>
              <w:tabs>
                <w:tab w:val="left" w:pos="926"/>
              </w:tabs>
              <w:spacing w:line="235" w:lineRule="exact"/>
              <w:ind w:left="220" w:firstLine="30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Земельный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участок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numPr>
                <w:ilvl w:val="0"/>
                <w:numId w:val="11"/>
              </w:numPr>
              <w:shd w:val="clear" w:color="auto" w:fill="auto"/>
              <w:tabs>
                <w:tab w:val="left" w:pos="974"/>
              </w:tabs>
              <w:spacing w:line="235" w:lineRule="exact"/>
              <w:ind w:left="220" w:firstLine="220"/>
              <w:jc w:val="left"/>
            </w:pP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</w:rPr>
              <w:t>Автомобиль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легковой,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5pt"/>
                <w:lang w:val="en-US" w:eastAsia="en-US" w:bidi="en-US"/>
              </w:rPr>
              <w:t>«HYUNDAI»,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индивидуаль</w:t>
            </w:r>
            <w:proofErr w:type="spellEnd"/>
            <w:r>
              <w:rPr>
                <w:rStyle w:val="295pt"/>
              </w:rPr>
              <w:t>-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335,557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288,139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Фианцева</w:t>
            </w:r>
            <w:proofErr w:type="spellEnd"/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Ольга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главный</w:t>
            </w:r>
            <w:r>
              <w:rPr>
                <w:rStyle w:val="295pt"/>
              </w:rPr>
              <w:br/>
              <w:t>специалис</w:t>
            </w:r>
            <w:proofErr w:type="gramStart"/>
            <w:r>
              <w:rPr>
                <w:rStyle w:val="295pt"/>
              </w:rPr>
              <w:t>т-</w:t>
            </w:r>
            <w:proofErr w:type="gramEnd"/>
            <w:r>
              <w:rPr>
                <w:rStyle w:val="295pt"/>
              </w:rPr>
              <w:br/>
              <w:t>эксперт по</w:t>
            </w:r>
            <w:r>
              <w:rPr>
                <w:rStyle w:val="295pt"/>
              </w:rPr>
              <w:br/>
              <w:t>Заокскому</w:t>
            </w:r>
            <w:r>
              <w:rPr>
                <w:rStyle w:val="295pt"/>
              </w:rPr>
              <w:br/>
              <w:t>району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59,8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 xml:space="preserve">в </w:t>
            </w:r>
            <w:r>
              <w:rPr>
                <w:rStyle w:val="295pt"/>
              </w:rPr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1272,40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Червяков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Алексей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26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490,0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Гараж 34,7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50,2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член} семьи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235" w:lineRule="exact"/>
            </w:pPr>
            <w:r>
              <w:rPr>
                <w:rStyle w:val="295pt"/>
              </w:rPr>
              <w:t>Автомобиль</w:t>
            </w:r>
            <w:r>
              <w:rPr>
                <w:rStyle w:val="295pt"/>
              </w:rPr>
              <w:br/>
              <w:t>легковой,</w:t>
            </w:r>
            <w:r>
              <w:rPr>
                <w:rStyle w:val="295pt"/>
              </w:rPr>
              <w:br/>
              <w:t xml:space="preserve">«Рено </w:t>
            </w:r>
            <w:proofErr w:type="spellStart"/>
            <w:r>
              <w:rPr>
                <w:rStyle w:val="295pt"/>
              </w:rPr>
              <w:t>Логан</w:t>
            </w:r>
            <w:proofErr w:type="spellEnd"/>
            <w:r>
              <w:rPr>
                <w:rStyle w:val="295pt"/>
              </w:rPr>
              <w:t>»,</w:t>
            </w:r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индивидуальная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468,819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82" w:h="9370" w:wrap="none" w:vAnchor="page" w:hAnchor="page" w:x="588" w:y="167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108,000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82" w:h="9370" w:wrap="none" w:vAnchor="page" w:hAnchor="page" w:x="588" w:y="1679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  <w:sectPr w:rsidR="00D06BF7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6"/>
        <w:gridCol w:w="1440"/>
        <w:gridCol w:w="1618"/>
        <w:gridCol w:w="1800"/>
        <w:gridCol w:w="1440"/>
        <w:gridCol w:w="1982"/>
        <w:gridCol w:w="1440"/>
        <w:gridCol w:w="542"/>
        <w:gridCol w:w="898"/>
        <w:gridCol w:w="902"/>
        <w:gridCol w:w="542"/>
        <w:gridCol w:w="1090"/>
      </w:tblGrid>
      <w:tr w:rsidR="00D06BF7">
        <w:tblPrEx>
          <w:tblCellMar>
            <w:top w:w="0" w:type="dxa"/>
            <w:bottom w:w="0" w:type="dxa"/>
          </w:tblCellMar>
        </w:tblPrEx>
        <w:trPr>
          <w:trHeight w:hRule="exact" w:val="3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lastRenderedPageBreak/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Черкасова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Светлана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5pt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26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65,7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r>
              <w:rPr>
                <w:rStyle w:val="295pt"/>
              </w:rPr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65,7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 в</w:t>
            </w:r>
            <w:r>
              <w:rPr>
                <w:rStyle w:val="295pt"/>
              </w:rPr>
              <w:br/>
              <w:t>пользовании,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  <w:t>предоставление</w:t>
            </w:r>
            <w:r>
              <w:rPr>
                <w:rStyle w:val="295pt"/>
              </w:rPr>
              <w:br/>
              <w:t>как члену семьи,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Квартира,</w:t>
            </w:r>
            <w:r>
              <w:rPr>
                <w:rStyle w:val="295pt"/>
              </w:rPr>
              <w:br/>
              <w:t xml:space="preserve">45,2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Земельный</w:t>
            </w:r>
            <w:r>
              <w:rPr>
                <w:rStyle w:val="295pt"/>
              </w:rPr>
              <w:br/>
              <w:t>участок</w:t>
            </w:r>
            <w:r>
              <w:rPr>
                <w:rStyle w:val="295pt"/>
              </w:rPr>
              <w:br/>
              <w:t xml:space="preserve">600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474,808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249,541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proofErr w:type="spellStart"/>
            <w:r>
              <w:rPr>
                <w:rStyle w:val="295pt"/>
              </w:rPr>
              <w:t>Чернушок</w:t>
            </w:r>
            <w:proofErr w:type="spellEnd"/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Василий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начальник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58,2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в пользовании</w:t>
            </w:r>
            <w:r>
              <w:rPr>
                <w:rStyle w:val="295pt"/>
              </w:rPr>
              <w:br/>
              <w:t>по договору</w:t>
            </w:r>
            <w:r>
              <w:rPr>
                <w:rStyle w:val="295pt"/>
              </w:rPr>
              <w:br/>
              <w:t>социального</w:t>
            </w:r>
            <w:r>
              <w:rPr>
                <w:rStyle w:val="295pt"/>
              </w:rPr>
              <w:br/>
              <w:t>найма,</w:t>
            </w:r>
            <w:r>
              <w:rPr>
                <w:rStyle w:val="295pt"/>
              </w:rPr>
              <w:br/>
              <w:t>Россия</w:t>
            </w:r>
            <w:r>
              <w:rPr>
                <w:rStyle w:val="295pt"/>
              </w:rPr>
              <w:br/>
              <w:t>Гараж</w:t>
            </w:r>
            <w:r>
              <w:rPr>
                <w:rStyle w:val="295pt"/>
              </w:rPr>
              <w:br/>
              <w:t xml:space="preserve">20,7 </w:t>
            </w:r>
            <w:proofErr w:type="spellStart"/>
            <w:r>
              <w:rPr>
                <w:rStyle w:val="295pt"/>
              </w:rPr>
              <w:t>кв.м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Квартира</w:t>
            </w:r>
            <w:r>
              <w:rPr>
                <w:rStyle w:val="295pt"/>
              </w:rPr>
              <w:br/>
              <w:t xml:space="preserve">70,0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br/>
              <w:t>в пользовании</w:t>
            </w:r>
            <w:r>
              <w:rPr>
                <w:rStyle w:val="295pt"/>
              </w:rPr>
              <w:br/>
              <w:t>фактическое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предоставле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ние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301,600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</w:tr>
      <w:tr w:rsidR="00D06BF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0" w:lineRule="exact"/>
            </w:pPr>
            <w:r>
              <w:rPr>
                <w:rStyle w:val="295pt"/>
              </w:rPr>
              <w:t>Шарапова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Альфия</w:t>
            </w:r>
            <w:proofErr w:type="spellEnd"/>
            <w:r>
              <w:rPr>
                <w:rStyle w:val="295pt"/>
              </w:rPr>
              <w:br/>
              <w:t xml:space="preserve">Г </w:t>
            </w:r>
            <w:proofErr w:type="spellStart"/>
            <w:r>
              <w:rPr>
                <w:rStyle w:val="295pt"/>
              </w:rPr>
              <w:t>алимовна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заместитель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начальника</w:t>
            </w:r>
          </w:p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35" w:lineRule="exact"/>
            </w:pPr>
            <w:r>
              <w:rPr>
                <w:rStyle w:val="295pt"/>
              </w:rPr>
              <w:t>отдела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226" w:lineRule="exact"/>
            </w:pPr>
            <w:r>
              <w:rPr>
                <w:rStyle w:val="295pt"/>
              </w:rPr>
              <w:t>Квартира,</w:t>
            </w:r>
            <w:r>
              <w:rPr>
                <w:rStyle w:val="295pt"/>
              </w:rPr>
              <w:br/>
              <w:t xml:space="preserve">43,6 </w:t>
            </w:r>
            <w:proofErr w:type="spellStart"/>
            <w:r>
              <w:rPr>
                <w:rStyle w:val="295pt"/>
              </w:rPr>
              <w:t>кв</w:t>
            </w:r>
            <w:proofErr w:type="gramStart"/>
            <w:r>
              <w:rPr>
                <w:rStyle w:val="295pt"/>
              </w:rPr>
              <w:t>.м</w:t>
            </w:r>
            <w:proofErr w:type="spellEnd"/>
            <w:proofErr w:type="gram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индивидуальная,</w:t>
            </w:r>
            <w:r>
              <w:rPr>
                <w:rStyle w:val="295pt"/>
              </w:rPr>
              <w:br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691B16">
            <w:pPr>
              <w:pStyle w:val="20"/>
              <w:framePr w:w="15672" w:h="7286" w:wrap="none" w:vAnchor="page" w:hAnchor="page" w:x="593" w:y="168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310,83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F7" w:rsidRDefault="00D06BF7">
            <w:pPr>
              <w:framePr w:w="15672" w:h="7286" w:wrap="none" w:vAnchor="page" w:hAnchor="page" w:x="593" w:y="1684"/>
              <w:rPr>
                <w:sz w:val="10"/>
                <w:szCs w:val="10"/>
              </w:rPr>
            </w:pPr>
          </w:p>
        </w:tc>
      </w:tr>
    </w:tbl>
    <w:p w:rsidR="00D06BF7" w:rsidRDefault="00D06BF7">
      <w:pPr>
        <w:rPr>
          <w:sz w:val="2"/>
          <w:szCs w:val="2"/>
        </w:rPr>
      </w:pPr>
    </w:p>
    <w:sectPr w:rsidR="00D06BF7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16" w:rsidRDefault="00691B16">
      <w:r>
        <w:separator/>
      </w:r>
    </w:p>
  </w:endnote>
  <w:endnote w:type="continuationSeparator" w:id="0">
    <w:p w:rsidR="00691B16" w:rsidRDefault="006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16" w:rsidRDefault="00691B16"/>
  </w:footnote>
  <w:footnote w:type="continuationSeparator" w:id="0">
    <w:p w:rsidR="00691B16" w:rsidRDefault="00691B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221"/>
    <w:multiLevelType w:val="multilevel"/>
    <w:tmpl w:val="1568817A"/>
    <w:lvl w:ilvl="0">
      <w:start w:val="2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659F4"/>
    <w:multiLevelType w:val="multilevel"/>
    <w:tmpl w:val="6720B5AA"/>
    <w:lvl w:ilvl="0"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C2A25"/>
    <w:multiLevelType w:val="multilevel"/>
    <w:tmpl w:val="3468E6EE"/>
    <w:lvl w:ilvl="0">
      <w:start w:val="4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01D14"/>
    <w:multiLevelType w:val="multilevel"/>
    <w:tmpl w:val="932C8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825DF"/>
    <w:multiLevelType w:val="multilevel"/>
    <w:tmpl w:val="37FE5AD2"/>
    <w:lvl w:ilvl="0">
      <w:start w:val="5"/>
      <w:numFmt w:val="decimal"/>
      <w:lvlText w:val="6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F759C"/>
    <w:multiLevelType w:val="multilevel"/>
    <w:tmpl w:val="7376FA24"/>
    <w:lvl w:ilvl="0">
      <w:start w:val="5"/>
      <w:numFmt w:val="decimal"/>
      <w:lvlText w:val="8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054CD"/>
    <w:multiLevelType w:val="multilevel"/>
    <w:tmpl w:val="03B0D5F4"/>
    <w:lvl w:ilvl="0">
      <w:start w:val="5"/>
      <w:numFmt w:val="decimal"/>
      <w:lvlText w:val="6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B6428"/>
    <w:multiLevelType w:val="multilevel"/>
    <w:tmpl w:val="461861DC"/>
    <w:lvl w:ilvl="0">
      <w:start w:val="2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401D9"/>
    <w:multiLevelType w:val="multilevel"/>
    <w:tmpl w:val="42AE9C28"/>
    <w:lvl w:ilvl="0">
      <w:start w:val="5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30F39"/>
    <w:multiLevelType w:val="multilevel"/>
    <w:tmpl w:val="574C7C32"/>
    <w:lvl w:ilvl="0">
      <w:numFmt w:val="decimal"/>
      <w:lvlText w:val="6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12D05"/>
    <w:multiLevelType w:val="multilevel"/>
    <w:tmpl w:val="CB4A880A"/>
    <w:lvl w:ilvl="0">
      <w:start w:val="5"/>
      <w:numFmt w:val="decimal"/>
      <w:lvlText w:val="8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7"/>
    <w:rsid w:val="00691B16"/>
    <w:rsid w:val="00D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85pt">
    <w:name w:val="Основной текст (2) + Impact;8.5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-1pt">
    <w:name w:val="Основной текст (2) + 6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-1pt">
    <w:name w:val="Основной текст (2) + 9.5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85pt">
    <w:name w:val="Основной текст (2) + Impact;8.5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-1pt">
    <w:name w:val="Основной текст (2) + 6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-1pt">
    <w:name w:val="Основной текст (2) + 9.5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2021-04-27T12:26:00Z</dcterms:created>
  <dcterms:modified xsi:type="dcterms:W3CDTF">2021-04-27T12:26:00Z</dcterms:modified>
</cp:coreProperties>
</file>