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6A" w:rsidRDefault="002B676A">
      <w:pPr>
        <w:rPr>
          <w:lang w:val="en-US"/>
        </w:rPr>
      </w:pPr>
    </w:p>
    <w:p w:rsidR="00A71BEC" w:rsidRPr="001E467A" w:rsidRDefault="001E467A" w:rsidP="001E467A">
      <w:pPr>
        <w:jc w:val="center"/>
        <w:rPr>
          <w:b/>
          <w:sz w:val="32"/>
          <w:szCs w:val="32"/>
        </w:rPr>
      </w:pPr>
      <w:r w:rsidRPr="001E467A">
        <w:rPr>
          <w:b/>
          <w:sz w:val="32"/>
          <w:szCs w:val="32"/>
        </w:rPr>
        <w:t>Информационное сообщение по результатам конкурса</w:t>
      </w:r>
    </w:p>
    <w:p w:rsidR="00376349" w:rsidRPr="001E467A" w:rsidRDefault="00376349"/>
    <w:p w:rsidR="00376349" w:rsidRDefault="00A71BEC" w:rsidP="00376349">
      <w:pPr>
        <w:spacing w:line="300" w:lineRule="auto"/>
        <w:ind w:firstLine="709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Территориальный орган Федеральной службы государственной статистики по Тульской области (</w:t>
      </w:r>
      <w:proofErr w:type="spellStart"/>
      <w:r w:rsidRPr="007B083F">
        <w:rPr>
          <w:sz w:val="26"/>
          <w:szCs w:val="26"/>
        </w:rPr>
        <w:t>Туластат</w:t>
      </w:r>
      <w:proofErr w:type="spellEnd"/>
      <w:r w:rsidRPr="007B083F">
        <w:rPr>
          <w:sz w:val="26"/>
          <w:szCs w:val="26"/>
        </w:rPr>
        <w:t>) по итогам конкурса на замещение вакантных должностей федеральной государственной гражданской службы: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A71BEC" w:rsidRPr="007B083F" w:rsidTr="00376349">
        <w:tc>
          <w:tcPr>
            <w:tcW w:w="709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820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A71BEC" w:rsidRPr="007B083F" w:rsidTr="00376349">
        <w:tc>
          <w:tcPr>
            <w:tcW w:w="709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A71BEC" w:rsidRPr="007B083F" w:rsidRDefault="005C7B33" w:rsidP="00376349">
            <w:pPr>
              <w:spacing w:line="300" w:lineRule="auto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Административный отдел</w:t>
            </w:r>
          </w:p>
        </w:tc>
      </w:tr>
      <w:tr w:rsidR="00A71BEC" w:rsidRPr="007B083F" w:rsidTr="00376349">
        <w:tc>
          <w:tcPr>
            <w:tcW w:w="709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A71BEC" w:rsidRPr="007B083F" w:rsidRDefault="005C7B33" w:rsidP="005C7B33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Отдел статистики сельского хозяйства и окружающей природной среды</w:t>
            </w:r>
          </w:p>
        </w:tc>
      </w:tr>
      <w:tr w:rsidR="00A71BEC" w:rsidRPr="007B083F" w:rsidTr="00376349">
        <w:tc>
          <w:tcPr>
            <w:tcW w:w="709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71BEC" w:rsidRPr="007B083F" w:rsidRDefault="00A71BEC" w:rsidP="00376349">
            <w:pPr>
              <w:spacing w:line="300" w:lineRule="auto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A71BEC" w:rsidRPr="007B083F" w:rsidRDefault="005C7B33" w:rsidP="005C7B33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Отдел региональных счетов и балансов</w:t>
            </w:r>
          </w:p>
        </w:tc>
      </w:tr>
    </w:tbl>
    <w:p w:rsidR="007B083F" w:rsidRDefault="007B083F" w:rsidP="00376349">
      <w:pPr>
        <w:spacing w:line="300" w:lineRule="auto"/>
        <w:jc w:val="both"/>
        <w:rPr>
          <w:sz w:val="26"/>
          <w:szCs w:val="26"/>
        </w:rPr>
      </w:pPr>
    </w:p>
    <w:p w:rsidR="007B083F" w:rsidRDefault="00A71BEC" w:rsidP="00376349">
      <w:pPr>
        <w:spacing w:line="300" w:lineRule="auto"/>
        <w:jc w:val="both"/>
        <w:rPr>
          <w:sz w:val="26"/>
          <w:szCs w:val="26"/>
        </w:rPr>
      </w:pPr>
      <w:r w:rsidRPr="007B083F">
        <w:rPr>
          <w:sz w:val="26"/>
          <w:szCs w:val="26"/>
        </w:rPr>
        <w:t xml:space="preserve">сообщает, что в результате оценки кандидатов (на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конкурсных процедур) победителями конкурса     признаны: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7B083F" w:rsidRPr="007B083F" w:rsidTr="00FD63FA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7B083F" w:rsidRPr="007B083F" w:rsidRDefault="007B083F" w:rsidP="003D6D0B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4820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7B083F" w:rsidRPr="007B083F" w:rsidTr="00FD63FA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B083F" w:rsidRPr="007B083F" w:rsidRDefault="007B083F" w:rsidP="003D6D0B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Кривобоков А</w:t>
            </w:r>
            <w:r w:rsidR="003D6D0B">
              <w:rPr>
                <w:sz w:val="26"/>
                <w:szCs w:val="26"/>
              </w:rPr>
              <w:t>.</w:t>
            </w:r>
            <w:r w:rsidRPr="007B083F">
              <w:rPr>
                <w:sz w:val="26"/>
                <w:szCs w:val="26"/>
              </w:rPr>
              <w:t xml:space="preserve"> С</w:t>
            </w:r>
            <w:r w:rsidR="003D6D0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Административный отдел</w:t>
            </w:r>
          </w:p>
        </w:tc>
      </w:tr>
      <w:tr w:rsidR="007B083F" w:rsidRPr="007B083F" w:rsidTr="00FD63FA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083F" w:rsidRPr="007B083F" w:rsidRDefault="007B083F" w:rsidP="003D6D0B">
            <w:pPr>
              <w:rPr>
                <w:sz w:val="26"/>
                <w:szCs w:val="26"/>
              </w:rPr>
            </w:pPr>
            <w:proofErr w:type="spellStart"/>
            <w:r w:rsidRPr="007B083F">
              <w:rPr>
                <w:sz w:val="26"/>
                <w:szCs w:val="26"/>
              </w:rPr>
              <w:t>Бездетнова</w:t>
            </w:r>
            <w:proofErr w:type="spellEnd"/>
            <w:r w:rsidRPr="007B083F">
              <w:rPr>
                <w:sz w:val="26"/>
                <w:szCs w:val="26"/>
              </w:rPr>
              <w:t xml:space="preserve"> Т</w:t>
            </w:r>
            <w:r w:rsidR="003D6D0B">
              <w:rPr>
                <w:sz w:val="26"/>
                <w:szCs w:val="26"/>
              </w:rPr>
              <w:t>.</w:t>
            </w:r>
            <w:r w:rsidRPr="007B083F">
              <w:rPr>
                <w:sz w:val="26"/>
                <w:szCs w:val="26"/>
              </w:rPr>
              <w:t xml:space="preserve"> С</w:t>
            </w:r>
            <w:r w:rsidR="003D6D0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7B083F" w:rsidRPr="007B083F" w:rsidRDefault="007B083F" w:rsidP="00FD63FA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Отдел статистики сельского хозяйства и окружающей природной среды</w:t>
            </w:r>
          </w:p>
        </w:tc>
      </w:tr>
      <w:tr w:rsidR="007B083F" w:rsidRPr="007B083F" w:rsidTr="00FD63FA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B083F" w:rsidRPr="007B083F" w:rsidRDefault="007B083F" w:rsidP="003D6D0B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Удалова И</w:t>
            </w:r>
            <w:r w:rsidR="003D6D0B">
              <w:rPr>
                <w:sz w:val="26"/>
                <w:szCs w:val="26"/>
              </w:rPr>
              <w:t xml:space="preserve">. </w:t>
            </w:r>
            <w:r w:rsidRPr="007B083F">
              <w:rPr>
                <w:sz w:val="26"/>
                <w:szCs w:val="26"/>
              </w:rPr>
              <w:t>М</w:t>
            </w:r>
            <w:r w:rsidR="003D6D0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7B083F" w:rsidRPr="007B083F" w:rsidRDefault="007B083F" w:rsidP="00FD63FA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Отдел региональных счетов и балансов</w:t>
            </w:r>
          </w:p>
        </w:tc>
      </w:tr>
    </w:tbl>
    <w:p w:rsidR="007B083F" w:rsidRPr="007B083F" w:rsidRDefault="007B083F" w:rsidP="00376349">
      <w:pPr>
        <w:spacing w:line="300" w:lineRule="auto"/>
        <w:jc w:val="both"/>
        <w:rPr>
          <w:sz w:val="26"/>
          <w:szCs w:val="26"/>
        </w:rPr>
      </w:pPr>
    </w:p>
    <w:p w:rsidR="00A71BEC" w:rsidRPr="007B083F" w:rsidRDefault="00A71BEC" w:rsidP="001C4F99">
      <w:pPr>
        <w:jc w:val="both"/>
        <w:rPr>
          <w:sz w:val="26"/>
          <w:szCs w:val="26"/>
        </w:rPr>
      </w:pPr>
      <w:r w:rsidRPr="007B083F">
        <w:rPr>
          <w:sz w:val="26"/>
          <w:szCs w:val="26"/>
        </w:rPr>
        <w:t xml:space="preserve"> </w:t>
      </w:r>
      <w:r w:rsidR="007B083F" w:rsidRPr="007B083F">
        <w:rPr>
          <w:sz w:val="26"/>
          <w:szCs w:val="26"/>
        </w:rPr>
        <w:t xml:space="preserve">        Рекомендованы для включения в кадровый резерв</w:t>
      </w:r>
      <w:r w:rsidR="007B083F">
        <w:rPr>
          <w:sz w:val="26"/>
          <w:szCs w:val="26"/>
        </w:rPr>
        <w:t xml:space="preserve"> следующие участники 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3969"/>
      </w:tblGrid>
      <w:tr w:rsidR="007B083F" w:rsidRPr="007B083F" w:rsidTr="001C4F99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7B083F" w:rsidRPr="007B083F" w:rsidRDefault="000727C0" w:rsidP="000727C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Наименование отдела </w:t>
            </w:r>
          </w:p>
        </w:tc>
        <w:tc>
          <w:tcPr>
            <w:tcW w:w="3969" w:type="dxa"/>
            <w:shd w:val="clear" w:color="auto" w:fill="auto"/>
          </w:tcPr>
          <w:p w:rsidR="007B083F" w:rsidRPr="007B083F" w:rsidRDefault="000727C0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ФИО</w:t>
            </w:r>
          </w:p>
        </w:tc>
      </w:tr>
      <w:tr w:rsidR="007B083F" w:rsidRPr="007B083F" w:rsidTr="001C4F99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B083F" w:rsidRPr="007B083F" w:rsidRDefault="000727C0" w:rsidP="00FD63FA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Административный отдел</w:t>
            </w:r>
          </w:p>
        </w:tc>
        <w:tc>
          <w:tcPr>
            <w:tcW w:w="3969" w:type="dxa"/>
            <w:shd w:val="clear" w:color="auto" w:fill="auto"/>
          </w:tcPr>
          <w:p w:rsidR="007B083F" w:rsidRPr="007B083F" w:rsidRDefault="000727C0" w:rsidP="003D6D0B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Азаркова</w:t>
            </w:r>
            <w:proofErr w:type="spellEnd"/>
            <w:r>
              <w:rPr>
                <w:sz w:val="26"/>
                <w:szCs w:val="26"/>
              </w:rPr>
              <w:t xml:space="preserve"> С</w:t>
            </w:r>
            <w:r w:rsidR="003D6D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</w:t>
            </w:r>
            <w:r w:rsidR="003D6D0B">
              <w:rPr>
                <w:sz w:val="26"/>
                <w:szCs w:val="26"/>
              </w:rPr>
              <w:t>.</w:t>
            </w:r>
          </w:p>
        </w:tc>
      </w:tr>
      <w:tr w:rsidR="007B083F" w:rsidRPr="007B083F" w:rsidTr="001C4F99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B083F" w:rsidRPr="007B083F" w:rsidRDefault="000727C0" w:rsidP="00FD63FA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3969" w:type="dxa"/>
            <w:shd w:val="clear" w:color="auto" w:fill="auto"/>
          </w:tcPr>
          <w:p w:rsidR="000727C0" w:rsidRDefault="000727C0" w:rsidP="000727C0">
            <w:pPr>
              <w:rPr>
                <w:sz w:val="26"/>
                <w:szCs w:val="26"/>
              </w:rPr>
            </w:pPr>
          </w:p>
          <w:p w:rsidR="007B083F" w:rsidRPr="007B083F" w:rsidRDefault="000727C0" w:rsidP="003D6D0B">
            <w:pPr>
              <w:rPr>
                <w:sz w:val="26"/>
                <w:szCs w:val="26"/>
              </w:rPr>
            </w:pPr>
            <w:proofErr w:type="spellStart"/>
            <w:r w:rsidRPr="007B083F">
              <w:rPr>
                <w:sz w:val="26"/>
                <w:szCs w:val="26"/>
              </w:rPr>
              <w:t>Митронич</w:t>
            </w:r>
            <w:proofErr w:type="spellEnd"/>
            <w:r w:rsidRPr="007B083F">
              <w:rPr>
                <w:sz w:val="26"/>
                <w:szCs w:val="26"/>
              </w:rPr>
              <w:t xml:space="preserve"> А</w:t>
            </w:r>
            <w:r w:rsidR="003D6D0B">
              <w:rPr>
                <w:sz w:val="26"/>
                <w:szCs w:val="26"/>
              </w:rPr>
              <w:t>.</w:t>
            </w:r>
            <w:r w:rsidRPr="007B083F">
              <w:rPr>
                <w:sz w:val="26"/>
                <w:szCs w:val="26"/>
              </w:rPr>
              <w:t xml:space="preserve"> Т</w:t>
            </w:r>
            <w:r w:rsidR="003D6D0B">
              <w:rPr>
                <w:sz w:val="26"/>
                <w:szCs w:val="26"/>
              </w:rPr>
              <w:t>.</w:t>
            </w:r>
          </w:p>
        </w:tc>
      </w:tr>
      <w:tr w:rsidR="007B083F" w:rsidRPr="007B083F" w:rsidTr="001C4F99">
        <w:tc>
          <w:tcPr>
            <w:tcW w:w="709" w:type="dxa"/>
            <w:shd w:val="clear" w:color="auto" w:fill="auto"/>
          </w:tcPr>
          <w:p w:rsidR="007B083F" w:rsidRPr="007B083F" w:rsidRDefault="007B083F" w:rsidP="00FD63FA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B083F" w:rsidRPr="007B083F" w:rsidRDefault="000727C0" w:rsidP="00FD63FA">
            <w:pPr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Отдел региональных счетов и балансов</w:t>
            </w:r>
          </w:p>
        </w:tc>
        <w:tc>
          <w:tcPr>
            <w:tcW w:w="3969" w:type="dxa"/>
            <w:shd w:val="clear" w:color="auto" w:fill="auto"/>
          </w:tcPr>
          <w:p w:rsidR="007B083F" w:rsidRDefault="000727C0" w:rsidP="00FD6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Л</w:t>
            </w:r>
            <w:r w:rsidR="003D6D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1C4F99">
              <w:rPr>
                <w:sz w:val="26"/>
                <w:szCs w:val="26"/>
              </w:rPr>
              <w:t>Н</w:t>
            </w:r>
            <w:r w:rsidR="003D6D0B">
              <w:rPr>
                <w:sz w:val="26"/>
                <w:szCs w:val="26"/>
              </w:rPr>
              <w:t>.</w:t>
            </w:r>
          </w:p>
          <w:p w:rsidR="001C4F99" w:rsidRDefault="001C4F99" w:rsidP="00FD63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Митронич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="003D6D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Т</w:t>
            </w:r>
            <w:r w:rsidR="003D6D0B">
              <w:rPr>
                <w:sz w:val="26"/>
                <w:szCs w:val="26"/>
              </w:rPr>
              <w:t>.</w:t>
            </w:r>
          </w:p>
          <w:p w:rsidR="001C4F99" w:rsidRPr="007B083F" w:rsidRDefault="001C4F99" w:rsidP="003D6D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Бездетнова</w:t>
            </w:r>
            <w:proofErr w:type="spellEnd"/>
            <w:r>
              <w:rPr>
                <w:sz w:val="26"/>
                <w:szCs w:val="26"/>
              </w:rPr>
              <w:t xml:space="preserve"> Т</w:t>
            </w:r>
            <w:r w:rsidR="003D6D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</w:t>
            </w:r>
            <w:r w:rsidR="003D6D0B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7B083F" w:rsidRPr="007B083F" w:rsidRDefault="007B083F" w:rsidP="00376349">
      <w:pPr>
        <w:spacing w:line="300" w:lineRule="auto"/>
        <w:jc w:val="both"/>
        <w:rPr>
          <w:sz w:val="26"/>
          <w:szCs w:val="26"/>
        </w:rPr>
      </w:pPr>
    </w:p>
    <w:p w:rsidR="001C4F99" w:rsidRDefault="001C4F99" w:rsidP="00A71BEC">
      <w:pPr>
        <w:rPr>
          <w:sz w:val="26"/>
          <w:szCs w:val="26"/>
        </w:rPr>
      </w:pPr>
    </w:p>
    <w:p w:rsidR="00376349" w:rsidRPr="007B083F" w:rsidRDefault="005C7B33" w:rsidP="00A71BEC">
      <w:pPr>
        <w:rPr>
          <w:sz w:val="26"/>
          <w:szCs w:val="26"/>
        </w:rPr>
      </w:pPr>
      <w:r w:rsidRPr="007B083F">
        <w:rPr>
          <w:sz w:val="26"/>
          <w:szCs w:val="26"/>
        </w:rPr>
        <w:t>Председатель конкурсной комиссии,</w:t>
      </w:r>
    </w:p>
    <w:p w:rsidR="00A71BEC" w:rsidRPr="007B083F" w:rsidRDefault="005C7B33" w:rsidP="00A71BEC">
      <w:pPr>
        <w:jc w:val="both"/>
        <w:rPr>
          <w:sz w:val="26"/>
          <w:szCs w:val="26"/>
        </w:rPr>
      </w:pPr>
      <w:r w:rsidRPr="007B083F">
        <w:rPr>
          <w:sz w:val="26"/>
          <w:szCs w:val="26"/>
        </w:rPr>
        <w:t>з</w:t>
      </w:r>
      <w:r w:rsidR="00376349" w:rsidRPr="007B083F">
        <w:rPr>
          <w:sz w:val="26"/>
          <w:szCs w:val="26"/>
        </w:rPr>
        <w:t xml:space="preserve">аместитель </w:t>
      </w:r>
      <w:r w:rsidR="00A71BEC" w:rsidRPr="007B083F">
        <w:rPr>
          <w:sz w:val="26"/>
          <w:szCs w:val="26"/>
        </w:rPr>
        <w:t xml:space="preserve"> руководителя                    </w:t>
      </w:r>
      <w:r w:rsidR="001E467A" w:rsidRPr="007B083F">
        <w:rPr>
          <w:sz w:val="26"/>
          <w:szCs w:val="26"/>
        </w:rPr>
        <w:t xml:space="preserve">                               </w:t>
      </w:r>
      <w:r w:rsidR="00A71BEC" w:rsidRPr="007B083F">
        <w:rPr>
          <w:sz w:val="26"/>
          <w:szCs w:val="26"/>
        </w:rPr>
        <w:t xml:space="preserve"> </w:t>
      </w:r>
      <w:r w:rsidR="001E467A" w:rsidRPr="007B083F">
        <w:rPr>
          <w:sz w:val="26"/>
          <w:szCs w:val="26"/>
        </w:rPr>
        <w:t xml:space="preserve">Г.Ю. </w:t>
      </w:r>
      <w:proofErr w:type="spellStart"/>
      <w:r w:rsidR="001E467A" w:rsidRPr="007B083F">
        <w:rPr>
          <w:sz w:val="26"/>
          <w:szCs w:val="26"/>
        </w:rPr>
        <w:t>Полоусова</w:t>
      </w:r>
      <w:proofErr w:type="spellEnd"/>
    </w:p>
    <w:p w:rsidR="00A71BEC" w:rsidRPr="007B083F" w:rsidRDefault="00A71BEC">
      <w:pPr>
        <w:rPr>
          <w:sz w:val="26"/>
          <w:szCs w:val="26"/>
        </w:rPr>
      </w:pPr>
    </w:p>
    <w:sectPr w:rsidR="00A71BEC" w:rsidRPr="007B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1BEC"/>
    <w:rsid w:val="000727C0"/>
    <w:rsid w:val="000F7C8B"/>
    <w:rsid w:val="001C4F99"/>
    <w:rsid w:val="001E467A"/>
    <w:rsid w:val="00231EE7"/>
    <w:rsid w:val="002B676A"/>
    <w:rsid w:val="00376349"/>
    <w:rsid w:val="003D6D0B"/>
    <w:rsid w:val="005C7B33"/>
    <w:rsid w:val="007B083F"/>
    <w:rsid w:val="00A71BEC"/>
    <w:rsid w:val="00AC4C50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2</cp:revision>
  <cp:lastPrinted>2019-12-12T12:32:00Z</cp:lastPrinted>
  <dcterms:created xsi:type="dcterms:W3CDTF">2019-12-12T12:32:00Z</dcterms:created>
  <dcterms:modified xsi:type="dcterms:W3CDTF">2019-12-12T12:32:00Z</dcterms:modified>
</cp:coreProperties>
</file>