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AA29DB" w:rsidP="00AA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 w:rsidR="00D74D08"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D74D08" w:rsidRDefault="00D74D08" w:rsidP="00C44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AA29DB" w:rsidRPr="003B2438" w:rsidRDefault="00A97E36" w:rsidP="00AA29DB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453E75" w:rsidTr="00C44929">
        <w:tc>
          <w:tcPr>
            <w:tcW w:w="14530" w:type="dxa"/>
            <w:gridSpan w:val="9"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C44929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C44929">
        <w:trPr>
          <w:trHeight w:val="488"/>
        </w:trPr>
        <w:tc>
          <w:tcPr>
            <w:tcW w:w="1815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18239,76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A97E36" w:rsidRP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center"/>
          </w:tcPr>
          <w:p w:rsidR="00A97E36" w:rsidRP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center"/>
          </w:tcPr>
          <w:p w:rsidR="00A97E36" w:rsidRP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D74D08">
        <w:tc>
          <w:tcPr>
            <w:tcW w:w="1815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74D08" w:rsidRPr="00D74D08" w:rsidRDefault="00D74D08" w:rsidP="0045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D74D08">
        <w:tc>
          <w:tcPr>
            <w:tcW w:w="1815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74D08" w:rsidRPr="003B2438" w:rsidRDefault="00D74D08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74D08" w:rsidRPr="00B65123" w:rsidRDefault="00A97E36" w:rsidP="00D74D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D74D08">
              <w:rPr>
                <w:rFonts w:ascii="Times New Roman" w:hAnsi="Times New Roman" w:cs="Times New Roman"/>
                <w:b/>
              </w:rPr>
              <w:t>-май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74D08" w:rsidRPr="003B243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D74D08" w:rsidTr="00C44929">
        <w:tc>
          <w:tcPr>
            <w:tcW w:w="14530" w:type="dxa"/>
            <w:gridSpan w:val="9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C44929">
        <w:trPr>
          <w:trHeight w:val="489"/>
        </w:trPr>
        <w:tc>
          <w:tcPr>
            <w:tcW w:w="1815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74D08" w:rsidTr="00C44929">
        <w:trPr>
          <w:trHeight w:val="488"/>
        </w:trPr>
        <w:tc>
          <w:tcPr>
            <w:tcW w:w="1815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34567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36479,52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52640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C44929">
        <w:tc>
          <w:tcPr>
            <w:tcW w:w="1815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C44929">
        <w:tc>
          <w:tcPr>
            <w:tcW w:w="1815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74D08" w:rsidRPr="00BE3072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74D08" w:rsidRPr="00BE3072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74D08" w:rsidRPr="00B072E1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D08" w:rsidRDefault="00D74D08" w:rsidP="00D74D08">
      <w:pPr>
        <w:tabs>
          <w:tab w:val="left" w:pos="10800"/>
        </w:tabs>
        <w:spacing w:before="120" w:after="0" w:line="240" w:lineRule="auto"/>
        <w:jc w:val="both"/>
      </w:pPr>
    </w:p>
    <w:p w:rsidR="00D74D08" w:rsidRDefault="00D74D08">
      <w:r>
        <w:br w:type="page"/>
      </w:r>
    </w:p>
    <w:p w:rsidR="00B072E1" w:rsidRDefault="00B072E1" w:rsidP="00D74D0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74D08" w:rsidRPr="00B65123" w:rsidRDefault="00A97E36" w:rsidP="00D74D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D74D08">
              <w:rPr>
                <w:rFonts w:ascii="Times New Roman" w:hAnsi="Times New Roman" w:cs="Times New Roman"/>
                <w:b/>
              </w:rPr>
              <w:t>-июнь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74D08" w:rsidRPr="003B243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D74D08" w:rsidTr="00C44929">
        <w:tc>
          <w:tcPr>
            <w:tcW w:w="14530" w:type="dxa"/>
            <w:gridSpan w:val="9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C44929">
        <w:trPr>
          <w:trHeight w:val="489"/>
        </w:trPr>
        <w:tc>
          <w:tcPr>
            <w:tcW w:w="1815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74D08" w:rsidTr="00C44929">
        <w:trPr>
          <w:trHeight w:val="488"/>
        </w:trPr>
        <w:tc>
          <w:tcPr>
            <w:tcW w:w="1815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51567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54719,28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78960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A97E36" w:rsidRPr="00BE3072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A97E36" w:rsidRPr="00BE3072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A97E36" w:rsidRPr="00B072E1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D08" w:rsidRDefault="00D74D08" w:rsidP="00D74D08">
      <w:pPr>
        <w:tabs>
          <w:tab w:val="left" w:pos="10800"/>
        </w:tabs>
        <w:spacing w:before="120" w:after="0" w:line="240" w:lineRule="auto"/>
        <w:jc w:val="both"/>
      </w:pPr>
    </w:p>
    <w:p w:rsidR="00D74D08" w:rsidRDefault="00D74D08">
      <w:r>
        <w:br w:type="page"/>
      </w:r>
    </w:p>
    <w:p w:rsidR="00D74D08" w:rsidRDefault="00D74D08" w:rsidP="00D74D0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74D08" w:rsidRPr="00B65123" w:rsidRDefault="00A97E36" w:rsidP="00D74D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D74D08">
              <w:rPr>
                <w:rFonts w:ascii="Times New Roman" w:hAnsi="Times New Roman" w:cs="Times New Roman"/>
                <w:b/>
              </w:rPr>
              <w:t>-июль</w:t>
            </w:r>
          </w:p>
        </w:tc>
      </w:tr>
      <w:tr w:rsidR="00D74D08" w:rsidRPr="003B2438" w:rsidTr="00C44929">
        <w:tc>
          <w:tcPr>
            <w:tcW w:w="4218" w:type="dxa"/>
            <w:gridSpan w:val="2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74D08" w:rsidRPr="003B243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D74D08" w:rsidTr="00C44929">
        <w:tc>
          <w:tcPr>
            <w:tcW w:w="14530" w:type="dxa"/>
            <w:gridSpan w:val="9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C44929">
        <w:trPr>
          <w:trHeight w:val="489"/>
        </w:trPr>
        <w:tc>
          <w:tcPr>
            <w:tcW w:w="1815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74D08" w:rsidTr="00C44929">
        <w:trPr>
          <w:trHeight w:val="488"/>
        </w:trPr>
        <w:tc>
          <w:tcPr>
            <w:tcW w:w="1815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74D08" w:rsidRPr="0004048C" w:rsidRDefault="00D74D08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A97E36" w:rsidRPr="000A608A" w:rsidRDefault="000A608A" w:rsidP="00A97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69134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A97E36" w:rsidRPr="000A608A" w:rsidRDefault="000A608A" w:rsidP="00A97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72959,04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A97E36" w:rsidRPr="000A608A" w:rsidRDefault="000A608A" w:rsidP="00A97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56" w:type="dxa"/>
            <w:vAlign w:val="bottom"/>
          </w:tcPr>
          <w:p w:rsidR="00A97E36" w:rsidRPr="00A97E36" w:rsidRDefault="00A97E36" w:rsidP="00A97E36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105280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C44929">
        <w:tc>
          <w:tcPr>
            <w:tcW w:w="1815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A97E36" w:rsidRPr="00BE3072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A97E36" w:rsidRPr="00BE3072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A97E36" w:rsidRPr="00B072E1" w:rsidRDefault="00A97E36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08A" w:rsidRDefault="000A608A" w:rsidP="00D74D08">
      <w:pPr>
        <w:tabs>
          <w:tab w:val="left" w:pos="10800"/>
        </w:tabs>
        <w:spacing w:before="120" w:after="0" w:line="240" w:lineRule="auto"/>
        <w:jc w:val="both"/>
      </w:pPr>
    </w:p>
    <w:p w:rsidR="000A608A" w:rsidRDefault="000A608A">
      <w:r>
        <w:br w:type="page"/>
      </w:r>
    </w:p>
    <w:p w:rsidR="00D74D08" w:rsidRDefault="00D74D08" w:rsidP="00D74D08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апрель-август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A608A" w:rsidTr="00C44929">
        <w:tc>
          <w:tcPr>
            <w:tcW w:w="14530" w:type="dxa"/>
            <w:gridSpan w:val="9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rPr>
          <w:trHeight w:val="489"/>
        </w:trPr>
        <w:tc>
          <w:tcPr>
            <w:tcW w:w="1815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A608A" w:rsidTr="00C44929">
        <w:trPr>
          <w:trHeight w:val="488"/>
        </w:trPr>
        <w:tc>
          <w:tcPr>
            <w:tcW w:w="1815" w:type="dxa"/>
            <w:vMerge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91198.8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4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6" w:type="dxa"/>
            <w:vAlign w:val="bottom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131600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A608A" w:rsidRPr="00BE3072" w:rsidRDefault="000A608A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0A608A" w:rsidRPr="00BE3072" w:rsidRDefault="000A608A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A608A" w:rsidRPr="00B072E1" w:rsidRDefault="000A608A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08A" w:rsidRDefault="000A608A" w:rsidP="00D74D08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0A608A" w:rsidRDefault="000A608A">
      <w:pPr>
        <w:rPr>
          <w:lang w:val="en-US"/>
        </w:rPr>
      </w:pPr>
      <w:r>
        <w:rPr>
          <w:lang w:val="en-US"/>
        </w:rPr>
        <w:br w:type="page"/>
      </w:r>
    </w:p>
    <w:p w:rsidR="000A608A" w:rsidRDefault="000A608A" w:rsidP="00D74D0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апрель-сентябрь</w:t>
            </w:r>
          </w:p>
        </w:tc>
      </w:tr>
      <w:tr w:rsidR="000A608A" w:rsidRPr="003B2438" w:rsidTr="00C44929">
        <w:tc>
          <w:tcPr>
            <w:tcW w:w="4218" w:type="dxa"/>
            <w:gridSpan w:val="2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A608A" w:rsidRPr="003B243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A608A" w:rsidTr="00C44929">
        <w:tc>
          <w:tcPr>
            <w:tcW w:w="14530" w:type="dxa"/>
            <w:gridSpan w:val="9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rPr>
          <w:trHeight w:val="489"/>
        </w:trPr>
        <w:tc>
          <w:tcPr>
            <w:tcW w:w="1815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A608A" w:rsidTr="00C44929">
        <w:trPr>
          <w:trHeight w:val="488"/>
        </w:trPr>
        <w:tc>
          <w:tcPr>
            <w:tcW w:w="1815" w:type="dxa"/>
            <w:vMerge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A608A" w:rsidRPr="0004048C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0A608A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0A608A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109438.56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0A608A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4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0A608A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157920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8A" w:rsidTr="00C44929">
        <w:tc>
          <w:tcPr>
            <w:tcW w:w="1815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A608A" w:rsidRPr="00D74D08" w:rsidRDefault="000A608A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A608A" w:rsidRP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0A608A" w:rsidRP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A608A" w:rsidRP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1136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A608A" w:rsidRDefault="000A608A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929" w:rsidRDefault="00C44929" w:rsidP="00D74D08">
      <w:pPr>
        <w:tabs>
          <w:tab w:val="left" w:pos="10800"/>
        </w:tabs>
        <w:spacing w:before="120" w:after="0" w:line="240" w:lineRule="auto"/>
        <w:jc w:val="both"/>
      </w:pPr>
    </w:p>
    <w:p w:rsidR="00C44929" w:rsidRDefault="00C44929">
      <w:r>
        <w:br w:type="page"/>
      </w:r>
    </w:p>
    <w:p w:rsidR="000A608A" w:rsidRDefault="000A608A" w:rsidP="00D74D0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C44929" w:rsidRPr="003B2438" w:rsidTr="00C44929">
        <w:tc>
          <w:tcPr>
            <w:tcW w:w="4218" w:type="dxa"/>
            <w:gridSpan w:val="2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29DB">
              <w:rPr>
                <w:rFonts w:ascii="Times New Roman" w:hAnsi="Times New Roman" w:cs="Times New Roman"/>
              </w:rPr>
              <w:t>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AA29DB">
              <w:rPr>
                <w:rFonts w:ascii="Times New Roman" w:hAnsi="Times New Roman" w:cs="Times New Roman"/>
              </w:rPr>
              <w:t xml:space="preserve"> трудоустройства выпускников, получивших среднее профессиональное </w:t>
            </w:r>
            <w:r>
              <w:rPr>
                <w:rFonts w:ascii="Times New Roman" w:hAnsi="Times New Roman" w:cs="Times New Roman"/>
              </w:rPr>
              <w:br/>
            </w:r>
            <w:r w:rsidRPr="00AA29DB">
              <w:rPr>
                <w:rFonts w:ascii="Times New Roman" w:hAnsi="Times New Roman" w:cs="Times New Roman"/>
              </w:rPr>
              <w:t>и высшее образование в 2021 году</w:t>
            </w:r>
          </w:p>
        </w:tc>
      </w:tr>
      <w:tr w:rsidR="00C44929" w:rsidRPr="003B2438" w:rsidTr="00C44929">
        <w:tc>
          <w:tcPr>
            <w:tcW w:w="4218" w:type="dxa"/>
            <w:gridSpan w:val="2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C44929" w:rsidRPr="003B2438" w:rsidTr="00C44929">
        <w:tc>
          <w:tcPr>
            <w:tcW w:w="4218" w:type="dxa"/>
            <w:gridSpan w:val="2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апрель-октябрь</w:t>
            </w:r>
          </w:p>
        </w:tc>
      </w:tr>
      <w:tr w:rsidR="00C44929" w:rsidRPr="003B2438" w:rsidTr="00C44929">
        <w:tc>
          <w:tcPr>
            <w:tcW w:w="4218" w:type="dxa"/>
            <w:gridSpan w:val="2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C44929" w:rsidRPr="003B243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A97E36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C44929" w:rsidTr="00C44929">
        <w:tc>
          <w:tcPr>
            <w:tcW w:w="14530" w:type="dxa"/>
            <w:gridSpan w:val="9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rPr>
          <w:trHeight w:val="489"/>
        </w:trPr>
        <w:tc>
          <w:tcPr>
            <w:tcW w:w="1815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C44929" w:rsidTr="00C44929">
        <w:trPr>
          <w:trHeight w:val="488"/>
        </w:trPr>
        <w:tc>
          <w:tcPr>
            <w:tcW w:w="1815" w:type="dxa"/>
            <w:vMerge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C44929" w:rsidRPr="0004048C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c>
          <w:tcPr>
            <w:tcW w:w="1815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136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c>
          <w:tcPr>
            <w:tcW w:w="1815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109438.56</w:t>
            </w:r>
          </w:p>
        </w:tc>
        <w:tc>
          <w:tcPr>
            <w:tcW w:w="1136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c>
          <w:tcPr>
            <w:tcW w:w="1815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4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 w:rsidRPr="000A608A">
              <w:rPr>
                <w:rFonts w:ascii="Times New Roman" w:hAnsi="Times New Roman" w:cs="Times New Roman"/>
              </w:rPr>
              <w:t>157920</w:t>
            </w:r>
          </w:p>
        </w:tc>
        <w:tc>
          <w:tcPr>
            <w:tcW w:w="1136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c>
          <w:tcPr>
            <w:tcW w:w="1815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1136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29" w:rsidTr="00C44929">
        <w:tc>
          <w:tcPr>
            <w:tcW w:w="1815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C44929" w:rsidRPr="00D74D08" w:rsidRDefault="00C44929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C44929" w:rsidRPr="000A608A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1136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C44929" w:rsidRDefault="00C44929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929" w:rsidRDefault="00C44929" w:rsidP="00D74D08">
      <w:pPr>
        <w:tabs>
          <w:tab w:val="left" w:pos="10800"/>
        </w:tabs>
        <w:spacing w:before="120" w:after="0" w:line="240" w:lineRule="auto"/>
        <w:jc w:val="both"/>
      </w:pPr>
      <w:bookmarkStart w:id="0" w:name="_GoBack"/>
      <w:bookmarkEnd w:id="0"/>
    </w:p>
    <w:sectPr w:rsidR="00C44929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A608A"/>
    <w:rsid w:val="000F2177"/>
    <w:rsid w:val="001061C4"/>
    <w:rsid w:val="0014150C"/>
    <w:rsid w:val="0017106E"/>
    <w:rsid w:val="001A62EE"/>
    <w:rsid w:val="001F1FFC"/>
    <w:rsid w:val="0020137C"/>
    <w:rsid w:val="002276CC"/>
    <w:rsid w:val="002B15DA"/>
    <w:rsid w:val="00305AE1"/>
    <w:rsid w:val="00350500"/>
    <w:rsid w:val="003538F9"/>
    <w:rsid w:val="00373F47"/>
    <w:rsid w:val="003A772B"/>
    <w:rsid w:val="003B2438"/>
    <w:rsid w:val="0043409F"/>
    <w:rsid w:val="004407B5"/>
    <w:rsid w:val="00453E75"/>
    <w:rsid w:val="00461337"/>
    <w:rsid w:val="004D7E85"/>
    <w:rsid w:val="004E60C2"/>
    <w:rsid w:val="004E78D5"/>
    <w:rsid w:val="00517DD2"/>
    <w:rsid w:val="00522432"/>
    <w:rsid w:val="0054211A"/>
    <w:rsid w:val="0059294A"/>
    <w:rsid w:val="00621E48"/>
    <w:rsid w:val="00624F6C"/>
    <w:rsid w:val="00694DF7"/>
    <w:rsid w:val="006A7FCA"/>
    <w:rsid w:val="006B4DBF"/>
    <w:rsid w:val="006E2D2D"/>
    <w:rsid w:val="00725178"/>
    <w:rsid w:val="00743E0C"/>
    <w:rsid w:val="00775E6E"/>
    <w:rsid w:val="007942C3"/>
    <w:rsid w:val="007A0A1B"/>
    <w:rsid w:val="007A44CC"/>
    <w:rsid w:val="007C4BB0"/>
    <w:rsid w:val="008213C9"/>
    <w:rsid w:val="0084181C"/>
    <w:rsid w:val="00861D18"/>
    <w:rsid w:val="00884FE6"/>
    <w:rsid w:val="008B1D46"/>
    <w:rsid w:val="009045B6"/>
    <w:rsid w:val="00933EC1"/>
    <w:rsid w:val="009520FE"/>
    <w:rsid w:val="00977BDA"/>
    <w:rsid w:val="009D11A5"/>
    <w:rsid w:val="009D3777"/>
    <w:rsid w:val="00A05FB8"/>
    <w:rsid w:val="00A35694"/>
    <w:rsid w:val="00A97E36"/>
    <w:rsid w:val="00AA29DB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44929"/>
    <w:rsid w:val="00C64AF3"/>
    <w:rsid w:val="00C849E4"/>
    <w:rsid w:val="00CC02A9"/>
    <w:rsid w:val="00CC41C5"/>
    <w:rsid w:val="00D078D7"/>
    <w:rsid w:val="00D503F4"/>
    <w:rsid w:val="00D74D08"/>
    <w:rsid w:val="00DB26B3"/>
    <w:rsid w:val="00DD2D1B"/>
    <w:rsid w:val="00DD6024"/>
    <w:rsid w:val="00E70670"/>
    <w:rsid w:val="00EA1E8C"/>
    <w:rsid w:val="00EA2F99"/>
    <w:rsid w:val="00EC1D04"/>
    <w:rsid w:val="00EC4B59"/>
    <w:rsid w:val="00ED1BDE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E4B8-0E83-4CAD-8078-F8221285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5</cp:revision>
  <cp:lastPrinted>2019-02-27T09:51:00Z</cp:lastPrinted>
  <dcterms:created xsi:type="dcterms:W3CDTF">2021-12-03T07:32:00Z</dcterms:created>
  <dcterms:modified xsi:type="dcterms:W3CDTF">2021-12-03T08:56:00Z</dcterms:modified>
</cp:coreProperties>
</file>